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A6C2C" w14:textId="44DA8208" w:rsidR="007E4586" w:rsidRDefault="0088030C" w:rsidP="007E4586">
      <w:pPr>
        <w:pStyle w:val="AralkYok"/>
        <w:jc w:val="center"/>
        <w:rPr>
          <w:rFonts w:ascii="Arial" w:hAnsi="Arial" w:cs="Arial"/>
          <w:b/>
          <w:bCs/>
        </w:rPr>
      </w:pPr>
      <w:r w:rsidRPr="00584BCE">
        <w:rPr>
          <w:rFonts w:ascii="Arial" w:hAnsi="Arial" w:cs="Arial"/>
          <w:b/>
          <w:bCs/>
        </w:rPr>
        <w:t>202</w:t>
      </w:r>
      <w:r>
        <w:rPr>
          <w:rFonts w:ascii="Arial" w:hAnsi="Arial" w:cs="Arial"/>
          <w:b/>
          <w:bCs/>
        </w:rPr>
        <w:t>6</w:t>
      </w:r>
      <w:r w:rsidRPr="00584BCE">
        <w:rPr>
          <w:rFonts w:ascii="Arial" w:hAnsi="Arial" w:cs="Arial"/>
          <w:b/>
          <w:bCs/>
        </w:rPr>
        <w:t>/202</w:t>
      </w:r>
      <w:r>
        <w:rPr>
          <w:rFonts w:ascii="Arial" w:hAnsi="Arial" w:cs="Arial"/>
          <w:b/>
          <w:bCs/>
        </w:rPr>
        <w:t>7</w:t>
      </w:r>
      <w:r w:rsidRPr="00584BCE">
        <w:rPr>
          <w:rFonts w:ascii="Arial" w:hAnsi="Arial" w:cs="Arial"/>
          <w:b/>
          <w:bCs/>
        </w:rPr>
        <w:t xml:space="preserve"> EĞİTİM ÖĞRETİM YILI </w:t>
      </w:r>
      <w:r>
        <w:rPr>
          <w:rFonts w:ascii="Arial" w:hAnsi="Arial" w:cs="Arial"/>
          <w:b/>
          <w:bCs/>
        </w:rPr>
        <w:t>……………………………………………</w:t>
      </w:r>
      <w:r w:rsidRPr="00584BCE">
        <w:rPr>
          <w:rFonts w:ascii="Arial" w:hAnsi="Arial" w:cs="Arial"/>
          <w:b/>
          <w:bCs/>
        </w:rPr>
        <w:t xml:space="preserve"> ANADOLU LİSESİ </w:t>
      </w:r>
      <w:r>
        <w:rPr>
          <w:rFonts w:ascii="Arial" w:hAnsi="Arial" w:cs="Arial"/>
          <w:b/>
          <w:bCs/>
        </w:rPr>
        <w:t>11</w:t>
      </w:r>
      <w:r w:rsidRPr="00584BCE">
        <w:rPr>
          <w:rFonts w:ascii="Arial" w:hAnsi="Arial" w:cs="Arial"/>
          <w:b/>
          <w:bCs/>
        </w:rPr>
        <w:t xml:space="preserve">.SINIF </w:t>
      </w:r>
      <w:r w:rsidR="00C02322">
        <w:rPr>
          <w:rFonts w:ascii="Arial" w:hAnsi="Arial" w:cs="Arial"/>
          <w:b/>
          <w:bCs/>
        </w:rPr>
        <w:t>MATEMATİK</w:t>
      </w:r>
      <w:r w:rsidRPr="00584BCE">
        <w:rPr>
          <w:rFonts w:ascii="Arial" w:hAnsi="Arial" w:cs="Arial"/>
          <w:b/>
          <w:bCs/>
        </w:rPr>
        <w:t xml:space="preserve"> DERSİ ÜNİTELENDİRİLMİŞ YILLIK PLANI</w:t>
      </w:r>
    </w:p>
    <w:tbl>
      <w:tblPr>
        <w:tblStyle w:val="TabloKlavuzu"/>
        <w:tblpPr w:leftFromText="141" w:rightFromText="141" w:vertAnchor="page" w:horzAnchor="margin" w:tblpY="811"/>
        <w:tblW w:w="0" w:type="auto"/>
        <w:tblLook w:val="04A0" w:firstRow="1" w:lastRow="0" w:firstColumn="1" w:lastColumn="0" w:noHBand="0" w:noVBand="1"/>
      </w:tblPr>
      <w:tblGrid>
        <w:gridCol w:w="1167"/>
        <w:gridCol w:w="4640"/>
        <w:gridCol w:w="3260"/>
        <w:gridCol w:w="3261"/>
        <w:gridCol w:w="3543"/>
      </w:tblGrid>
      <w:tr w:rsidR="00F33A98" w:rsidRPr="00F33A98" w14:paraId="2D0566C0" w14:textId="77777777" w:rsidTr="0088030C">
        <w:tc>
          <w:tcPr>
            <w:tcW w:w="1167" w:type="dxa"/>
            <w:shd w:val="clear" w:color="auto" w:fill="C1E4F5" w:themeFill="accent1" w:themeFillTint="33"/>
            <w:vAlign w:val="center"/>
          </w:tcPr>
          <w:p w14:paraId="4E275B1D" w14:textId="68F97EF9" w:rsidR="00F33A98" w:rsidRPr="00F33A98" w:rsidRDefault="00435D82" w:rsidP="0088030C">
            <w:pPr>
              <w:tabs>
                <w:tab w:val="left" w:pos="8810"/>
              </w:tabs>
              <w:jc w:val="center"/>
              <w:rPr>
                <w:rFonts w:cstheme="minorHAnsi"/>
                <w:b/>
                <w:color w:val="000000"/>
                <w:sz w:val="18"/>
                <w:szCs w:val="18"/>
              </w:rPr>
            </w:pPr>
            <w:r>
              <w:rPr>
                <w:rFonts w:cstheme="minorHAnsi"/>
                <w:b/>
                <w:color w:val="000000"/>
                <w:sz w:val="18"/>
                <w:szCs w:val="18"/>
              </w:rPr>
              <w:t>TEMA</w:t>
            </w:r>
            <w:r w:rsidR="00F33A98" w:rsidRPr="00F33A98">
              <w:rPr>
                <w:rFonts w:cstheme="minorHAnsi"/>
                <w:b/>
                <w:color w:val="000000"/>
                <w:sz w:val="18"/>
                <w:szCs w:val="18"/>
              </w:rPr>
              <w:t xml:space="preserve"> NO</w:t>
            </w:r>
          </w:p>
        </w:tc>
        <w:tc>
          <w:tcPr>
            <w:tcW w:w="4640" w:type="dxa"/>
            <w:shd w:val="clear" w:color="auto" w:fill="C1E4F5" w:themeFill="accent1" w:themeFillTint="33"/>
          </w:tcPr>
          <w:p w14:paraId="56DF46FE" w14:textId="00406BB7" w:rsidR="00F33A98" w:rsidRPr="00F33A98" w:rsidRDefault="00435D82" w:rsidP="0088030C">
            <w:pPr>
              <w:tabs>
                <w:tab w:val="left" w:pos="8810"/>
              </w:tabs>
              <w:jc w:val="center"/>
              <w:rPr>
                <w:rFonts w:cstheme="minorHAnsi"/>
                <w:b/>
                <w:color w:val="000000"/>
                <w:sz w:val="18"/>
                <w:szCs w:val="18"/>
              </w:rPr>
            </w:pPr>
            <w:r>
              <w:rPr>
                <w:rFonts w:cstheme="minorHAnsi"/>
                <w:b/>
                <w:color w:val="000000"/>
                <w:sz w:val="18"/>
                <w:szCs w:val="18"/>
              </w:rPr>
              <w:t>TEMA</w:t>
            </w:r>
            <w:r w:rsidR="00F33A98" w:rsidRPr="00F33A98">
              <w:rPr>
                <w:rFonts w:cstheme="minorHAnsi"/>
                <w:b/>
                <w:color w:val="000000"/>
                <w:sz w:val="18"/>
                <w:szCs w:val="18"/>
              </w:rPr>
              <w:t xml:space="preserve"> ADI</w:t>
            </w:r>
          </w:p>
        </w:tc>
        <w:tc>
          <w:tcPr>
            <w:tcW w:w="3260" w:type="dxa"/>
            <w:shd w:val="clear" w:color="auto" w:fill="C1E4F5" w:themeFill="accent1" w:themeFillTint="33"/>
          </w:tcPr>
          <w:p w14:paraId="4EB367D9"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ÖĞRENİM ÇIKTI SAYISI</w:t>
            </w:r>
          </w:p>
        </w:tc>
        <w:tc>
          <w:tcPr>
            <w:tcW w:w="3261" w:type="dxa"/>
            <w:shd w:val="clear" w:color="auto" w:fill="C1E4F5" w:themeFill="accent1" w:themeFillTint="33"/>
          </w:tcPr>
          <w:p w14:paraId="53A3C70C"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SÜRE / DERS SAATİ</w:t>
            </w:r>
          </w:p>
        </w:tc>
        <w:tc>
          <w:tcPr>
            <w:tcW w:w="3543" w:type="dxa"/>
            <w:shd w:val="clear" w:color="auto" w:fill="C1E4F5" w:themeFill="accent1" w:themeFillTint="33"/>
          </w:tcPr>
          <w:p w14:paraId="4D1801AF"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ORAN (%)</w:t>
            </w:r>
          </w:p>
        </w:tc>
      </w:tr>
      <w:tr w:rsidR="00F33A98" w:rsidRPr="00F33A98" w14:paraId="56540E7D" w14:textId="77777777" w:rsidTr="0088030C">
        <w:tc>
          <w:tcPr>
            <w:tcW w:w="1167" w:type="dxa"/>
          </w:tcPr>
          <w:p w14:paraId="434394DD"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1</w:t>
            </w:r>
          </w:p>
        </w:tc>
        <w:tc>
          <w:tcPr>
            <w:tcW w:w="4640" w:type="dxa"/>
            <w:vAlign w:val="center"/>
          </w:tcPr>
          <w:p w14:paraId="12B2B635" w14:textId="4C065666" w:rsidR="00F33A98" w:rsidRPr="00F33A98" w:rsidRDefault="00435D82" w:rsidP="0088030C">
            <w:pPr>
              <w:tabs>
                <w:tab w:val="left" w:pos="8810"/>
              </w:tabs>
              <w:rPr>
                <w:b/>
                <w:bCs/>
                <w:sz w:val="18"/>
                <w:szCs w:val="18"/>
              </w:rPr>
            </w:pPr>
            <w:r w:rsidRPr="00435D82">
              <w:rPr>
                <w:b/>
                <w:bCs/>
                <w:sz w:val="18"/>
                <w:szCs w:val="18"/>
              </w:rPr>
              <w:t>İSTATİSTİKSEL ARAŞTIRMA SÜRECİ</w:t>
            </w:r>
          </w:p>
        </w:tc>
        <w:tc>
          <w:tcPr>
            <w:tcW w:w="3260" w:type="dxa"/>
          </w:tcPr>
          <w:p w14:paraId="6D04D383" w14:textId="049013C1" w:rsidR="00F33A98" w:rsidRPr="00F33A98" w:rsidRDefault="00435D82" w:rsidP="0088030C">
            <w:pPr>
              <w:tabs>
                <w:tab w:val="left" w:pos="8810"/>
              </w:tabs>
              <w:jc w:val="center"/>
              <w:rPr>
                <w:rFonts w:cstheme="minorHAnsi"/>
                <w:b/>
                <w:color w:val="000000"/>
                <w:sz w:val="18"/>
                <w:szCs w:val="18"/>
              </w:rPr>
            </w:pPr>
            <w:r>
              <w:rPr>
                <w:rFonts w:cstheme="minorHAnsi"/>
                <w:b/>
                <w:color w:val="000000"/>
                <w:sz w:val="18"/>
                <w:szCs w:val="18"/>
              </w:rPr>
              <w:t>2</w:t>
            </w:r>
          </w:p>
        </w:tc>
        <w:tc>
          <w:tcPr>
            <w:tcW w:w="3261" w:type="dxa"/>
          </w:tcPr>
          <w:p w14:paraId="6D3334A2" w14:textId="47585CA6" w:rsidR="00F33A98" w:rsidRPr="00F33A98" w:rsidRDefault="00435D82" w:rsidP="0088030C">
            <w:pPr>
              <w:tabs>
                <w:tab w:val="left" w:pos="8810"/>
              </w:tabs>
              <w:jc w:val="center"/>
              <w:rPr>
                <w:rFonts w:cstheme="minorHAnsi"/>
                <w:b/>
                <w:color w:val="000000"/>
                <w:sz w:val="18"/>
                <w:szCs w:val="18"/>
              </w:rPr>
            </w:pPr>
            <w:r>
              <w:rPr>
                <w:rFonts w:cstheme="minorHAnsi"/>
                <w:b/>
                <w:color w:val="000000"/>
                <w:sz w:val="18"/>
                <w:szCs w:val="18"/>
              </w:rPr>
              <w:t>24</w:t>
            </w:r>
          </w:p>
        </w:tc>
        <w:tc>
          <w:tcPr>
            <w:tcW w:w="3543" w:type="dxa"/>
          </w:tcPr>
          <w:p w14:paraId="6077285B" w14:textId="2BFE47A9"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r w:rsidR="00295345">
              <w:rPr>
                <w:rFonts w:cstheme="minorHAnsi"/>
                <w:b/>
                <w:color w:val="000000"/>
                <w:sz w:val="18"/>
                <w:szCs w:val="18"/>
              </w:rPr>
              <w:t>11</w:t>
            </w:r>
          </w:p>
        </w:tc>
      </w:tr>
      <w:tr w:rsidR="00F33A98" w:rsidRPr="00F33A98" w14:paraId="2D733092" w14:textId="77777777" w:rsidTr="0088030C">
        <w:tc>
          <w:tcPr>
            <w:tcW w:w="1167" w:type="dxa"/>
          </w:tcPr>
          <w:p w14:paraId="71BCACAC"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2</w:t>
            </w:r>
          </w:p>
        </w:tc>
        <w:tc>
          <w:tcPr>
            <w:tcW w:w="4640" w:type="dxa"/>
            <w:vAlign w:val="center"/>
          </w:tcPr>
          <w:p w14:paraId="6E392576" w14:textId="2433D3A8" w:rsidR="00F33A98" w:rsidRPr="00F33A98" w:rsidRDefault="00435D82" w:rsidP="0088030C">
            <w:pPr>
              <w:tabs>
                <w:tab w:val="left" w:pos="8810"/>
              </w:tabs>
              <w:rPr>
                <w:rFonts w:cstheme="minorHAnsi"/>
                <w:b/>
                <w:bCs/>
                <w:color w:val="000000"/>
                <w:sz w:val="18"/>
                <w:szCs w:val="18"/>
              </w:rPr>
            </w:pPr>
            <w:r w:rsidRPr="00435D82">
              <w:rPr>
                <w:rFonts w:cstheme="minorHAnsi"/>
                <w:b/>
                <w:bCs/>
                <w:color w:val="000000"/>
                <w:sz w:val="18"/>
                <w:szCs w:val="18"/>
              </w:rPr>
              <w:t>GEOMETRİK ŞEKİLLER</w:t>
            </w:r>
          </w:p>
        </w:tc>
        <w:tc>
          <w:tcPr>
            <w:tcW w:w="3260" w:type="dxa"/>
          </w:tcPr>
          <w:p w14:paraId="215F1E20" w14:textId="23E71D28" w:rsidR="00F33A98" w:rsidRPr="00F33A98" w:rsidRDefault="00435D82" w:rsidP="0088030C">
            <w:pPr>
              <w:tabs>
                <w:tab w:val="left" w:pos="8810"/>
              </w:tabs>
              <w:jc w:val="center"/>
              <w:rPr>
                <w:rFonts w:cstheme="minorHAnsi"/>
                <w:b/>
                <w:color w:val="000000"/>
                <w:sz w:val="18"/>
                <w:szCs w:val="18"/>
              </w:rPr>
            </w:pPr>
            <w:r>
              <w:rPr>
                <w:rFonts w:cstheme="minorHAnsi"/>
                <w:b/>
                <w:color w:val="000000"/>
                <w:sz w:val="18"/>
                <w:szCs w:val="18"/>
              </w:rPr>
              <w:t>5</w:t>
            </w:r>
          </w:p>
        </w:tc>
        <w:tc>
          <w:tcPr>
            <w:tcW w:w="3261" w:type="dxa"/>
          </w:tcPr>
          <w:p w14:paraId="591367A6" w14:textId="2B142E0C" w:rsidR="00F33A98" w:rsidRPr="00F33A98" w:rsidRDefault="00435D82" w:rsidP="0088030C">
            <w:pPr>
              <w:tabs>
                <w:tab w:val="left" w:pos="8810"/>
              </w:tabs>
              <w:jc w:val="center"/>
              <w:rPr>
                <w:rFonts w:cstheme="minorHAnsi"/>
                <w:b/>
                <w:color w:val="000000"/>
                <w:sz w:val="18"/>
                <w:szCs w:val="18"/>
              </w:rPr>
            </w:pPr>
            <w:r>
              <w:rPr>
                <w:rFonts w:cstheme="minorHAnsi"/>
                <w:b/>
                <w:color w:val="000000"/>
                <w:sz w:val="18"/>
                <w:szCs w:val="18"/>
              </w:rPr>
              <w:t>62</w:t>
            </w:r>
          </w:p>
        </w:tc>
        <w:tc>
          <w:tcPr>
            <w:tcW w:w="3543" w:type="dxa"/>
          </w:tcPr>
          <w:p w14:paraId="587C23B8" w14:textId="4492F6AF"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%2</w:t>
            </w:r>
            <w:r w:rsidR="00295345">
              <w:rPr>
                <w:rFonts w:cstheme="minorHAnsi"/>
                <w:b/>
                <w:color w:val="000000"/>
                <w:sz w:val="18"/>
                <w:szCs w:val="18"/>
              </w:rPr>
              <w:t>9</w:t>
            </w:r>
          </w:p>
        </w:tc>
      </w:tr>
      <w:tr w:rsidR="00F33A98" w:rsidRPr="00F33A98" w14:paraId="58EBE5E7" w14:textId="77777777" w:rsidTr="0088030C">
        <w:tc>
          <w:tcPr>
            <w:tcW w:w="1167" w:type="dxa"/>
          </w:tcPr>
          <w:p w14:paraId="371B2C01"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3</w:t>
            </w:r>
          </w:p>
        </w:tc>
        <w:tc>
          <w:tcPr>
            <w:tcW w:w="4640" w:type="dxa"/>
            <w:vAlign w:val="center"/>
          </w:tcPr>
          <w:p w14:paraId="2873E979" w14:textId="244C4561" w:rsidR="00F33A98" w:rsidRPr="00F33A98" w:rsidRDefault="00435D82" w:rsidP="0088030C">
            <w:pPr>
              <w:tabs>
                <w:tab w:val="left" w:pos="8810"/>
              </w:tabs>
              <w:rPr>
                <w:rFonts w:cstheme="minorHAnsi"/>
                <w:b/>
                <w:bCs/>
                <w:color w:val="000000"/>
                <w:sz w:val="18"/>
                <w:szCs w:val="18"/>
              </w:rPr>
            </w:pPr>
            <w:r w:rsidRPr="00435D82">
              <w:rPr>
                <w:rFonts w:cstheme="minorHAnsi"/>
                <w:b/>
                <w:bCs/>
                <w:color w:val="000000"/>
                <w:sz w:val="18"/>
                <w:szCs w:val="18"/>
              </w:rPr>
              <w:t>NİCELİKLER VE DEĞİŞİMLER (1)</w:t>
            </w:r>
          </w:p>
        </w:tc>
        <w:tc>
          <w:tcPr>
            <w:tcW w:w="3260" w:type="dxa"/>
          </w:tcPr>
          <w:p w14:paraId="01D088E6" w14:textId="40374A11" w:rsidR="00F33A98" w:rsidRPr="00F33A98" w:rsidRDefault="00435D82" w:rsidP="0088030C">
            <w:pPr>
              <w:tabs>
                <w:tab w:val="left" w:pos="8810"/>
              </w:tabs>
              <w:jc w:val="center"/>
              <w:rPr>
                <w:rFonts w:cstheme="minorHAnsi"/>
                <w:b/>
                <w:color w:val="000000"/>
                <w:sz w:val="18"/>
                <w:szCs w:val="18"/>
              </w:rPr>
            </w:pPr>
            <w:r>
              <w:rPr>
                <w:rFonts w:cstheme="minorHAnsi"/>
                <w:b/>
                <w:color w:val="000000"/>
                <w:sz w:val="18"/>
                <w:szCs w:val="18"/>
              </w:rPr>
              <w:t>2</w:t>
            </w:r>
          </w:p>
        </w:tc>
        <w:tc>
          <w:tcPr>
            <w:tcW w:w="3261" w:type="dxa"/>
          </w:tcPr>
          <w:p w14:paraId="38208D09" w14:textId="2ADA7E61" w:rsidR="00F33A98" w:rsidRPr="00F33A98" w:rsidRDefault="00435D82" w:rsidP="0088030C">
            <w:pPr>
              <w:tabs>
                <w:tab w:val="left" w:pos="8810"/>
              </w:tabs>
              <w:jc w:val="center"/>
              <w:rPr>
                <w:rFonts w:cstheme="minorHAnsi"/>
                <w:b/>
                <w:color w:val="000000"/>
                <w:sz w:val="18"/>
                <w:szCs w:val="18"/>
              </w:rPr>
            </w:pPr>
            <w:r>
              <w:rPr>
                <w:rFonts w:cstheme="minorHAnsi"/>
                <w:b/>
                <w:color w:val="000000"/>
                <w:sz w:val="18"/>
                <w:szCs w:val="18"/>
              </w:rPr>
              <w:t>42</w:t>
            </w:r>
          </w:p>
        </w:tc>
        <w:tc>
          <w:tcPr>
            <w:tcW w:w="3543" w:type="dxa"/>
          </w:tcPr>
          <w:p w14:paraId="53CF75ED" w14:textId="0EC2BF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r w:rsidR="00295345">
              <w:rPr>
                <w:rFonts w:cstheme="minorHAnsi"/>
                <w:b/>
                <w:color w:val="000000"/>
                <w:sz w:val="18"/>
                <w:szCs w:val="18"/>
              </w:rPr>
              <w:t>19</w:t>
            </w:r>
          </w:p>
        </w:tc>
      </w:tr>
      <w:tr w:rsidR="00435D82" w:rsidRPr="00F33A98" w14:paraId="1D49E205" w14:textId="77777777" w:rsidTr="0088030C">
        <w:tc>
          <w:tcPr>
            <w:tcW w:w="1167" w:type="dxa"/>
          </w:tcPr>
          <w:p w14:paraId="7F8CD727" w14:textId="1D0E6CBD" w:rsidR="00435D82" w:rsidRPr="00F33A98" w:rsidRDefault="00435D82" w:rsidP="0088030C">
            <w:pPr>
              <w:tabs>
                <w:tab w:val="left" w:pos="8810"/>
              </w:tabs>
              <w:jc w:val="center"/>
              <w:rPr>
                <w:rFonts w:cstheme="minorHAnsi"/>
                <w:b/>
                <w:color w:val="000000"/>
                <w:sz w:val="18"/>
                <w:szCs w:val="18"/>
              </w:rPr>
            </w:pPr>
            <w:r>
              <w:rPr>
                <w:rFonts w:cstheme="minorHAnsi"/>
                <w:b/>
                <w:color w:val="000000"/>
                <w:sz w:val="18"/>
                <w:szCs w:val="18"/>
              </w:rPr>
              <w:t>4</w:t>
            </w:r>
          </w:p>
        </w:tc>
        <w:tc>
          <w:tcPr>
            <w:tcW w:w="4640" w:type="dxa"/>
            <w:vAlign w:val="center"/>
          </w:tcPr>
          <w:p w14:paraId="5926E210" w14:textId="38D09BDA" w:rsidR="00435D82" w:rsidRPr="00F33A98" w:rsidRDefault="00435D82" w:rsidP="0088030C">
            <w:pPr>
              <w:tabs>
                <w:tab w:val="left" w:pos="8810"/>
              </w:tabs>
              <w:rPr>
                <w:rFonts w:cstheme="minorHAnsi"/>
                <w:b/>
                <w:bCs/>
                <w:color w:val="000000"/>
                <w:sz w:val="18"/>
                <w:szCs w:val="18"/>
              </w:rPr>
            </w:pPr>
            <w:r w:rsidRPr="00435D82">
              <w:rPr>
                <w:rFonts w:cstheme="minorHAnsi"/>
                <w:b/>
                <w:bCs/>
                <w:color w:val="000000"/>
                <w:sz w:val="18"/>
                <w:szCs w:val="18"/>
              </w:rPr>
              <w:t>NİCELİKLER VE DEĞİŞİMLER (2)</w:t>
            </w:r>
          </w:p>
        </w:tc>
        <w:tc>
          <w:tcPr>
            <w:tcW w:w="3260" w:type="dxa"/>
          </w:tcPr>
          <w:p w14:paraId="43BB530F" w14:textId="1B2F0F88" w:rsidR="00435D82" w:rsidRPr="00F33A98" w:rsidRDefault="00435D82" w:rsidP="0088030C">
            <w:pPr>
              <w:tabs>
                <w:tab w:val="left" w:pos="8810"/>
              </w:tabs>
              <w:jc w:val="center"/>
              <w:rPr>
                <w:rFonts w:cstheme="minorHAnsi"/>
                <w:b/>
                <w:color w:val="000000"/>
                <w:sz w:val="18"/>
                <w:szCs w:val="18"/>
              </w:rPr>
            </w:pPr>
            <w:r>
              <w:rPr>
                <w:rFonts w:cstheme="minorHAnsi"/>
                <w:b/>
                <w:color w:val="000000"/>
                <w:sz w:val="18"/>
                <w:szCs w:val="18"/>
              </w:rPr>
              <w:t>6</w:t>
            </w:r>
          </w:p>
        </w:tc>
        <w:tc>
          <w:tcPr>
            <w:tcW w:w="3261" w:type="dxa"/>
          </w:tcPr>
          <w:p w14:paraId="046E38B9" w14:textId="255084DD" w:rsidR="00435D82" w:rsidRPr="00F33A98" w:rsidRDefault="00435D82" w:rsidP="0088030C">
            <w:pPr>
              <w:tabs>
                <w:tab w:val="left" w:pos="8810"/>
              </w:tabs>
              <w:jc w:val="center"/>
              <w:rPr>
                <w:rFonts w:cstheme="minorHAnsi"/>
                <w:b/>
                <w:color w:val="000000"/>
                <w:sz w:val="18"/>
                <w:szCs w:val="18"/>
              </w:rPr>
            </w:pPr>
            <w:r>
              <w:rPr>
                <w:rFonts w:cstheme="minorHAnsi"/>
                <w:b/>
                <w:color w:val="000000"/>
                <w:sz w:val="18"/>
                <w:szCs w:val="18"/>
              </w:rPr>
              <w:t>42</w:t>
            </w:r>
          </w:p>
        </w:tc>
        <w:tc>
          <w:tcPr>
            <w:tcW w:w="3543" w:type="dxa"/>
          </w:tcPr>
          <w:p w14:paraId="1382D59F" w14:textId="5FC9E8DA" w:rsidR="00435D82" w:rsidRPr="00F33A98" w:rsidRDefault="00295345" w:rsidP="0088030C">
            <w:pPr>
              <w:tabs>
                <w:tab w:val="left" w:pos="8810"/>
              </w:tabs>
              <w:jc w:val="center"/>
              <w:rPr>
                <w:rFonts w:cstheme="minorHAnsi"/>
                <w:b/>
                <w:color w:val="000000"/>
                <w:sz w:val="18"/>
                <w:szCs w:val="18"/>
              </w:rPr>
            </w:pPr>
            <w:r w:rsidRPr="00F33A98">
              <w:rPr>
                <w:rFonts w:cstheme="minorHAnsi"/>
                <w:b/>
                <w:color w:val="000000"/>
                <w:sz w:val="18"/>
                <w:szCs w:val="18"/>
              </w:rPr>
              <w:t>%</w:t>
            </w:r>
            <w:r>
              <w:rPr>
                <w:rFonts w:cstheme="minorHAnsi"/>
                <w:b/>
                <w:color w:val="000000"/>
                <w:sz w:val="18"/>
                <w:szCs w:val="18"/>
              </w:rPr>
              <w:t>19</w:t>
            </w:r>
          </w:p>
        </w:tc>
      </w:tr>
      <w:tr w:rsidR="00435D82" w:rsidRPr="00F33A98" w14:paraId="1474E139" w14:textId="77777777" w:rsidTr="0088030C">
        <w:tc>
          <w:tcPr>
            <w:tcW w:w="1167" w:type="dxa"/>
          </w:tcPr>
          <w:p w14:paraId="70B2F974" w14:textId="4D6E419C" w:rsidR="00435D82" w:rsidRPr="00F33A98" w:rsidRDefault="00435D82" w:rsidP="0088030C">
            <w:pPr>
              <w:tabs>
                <w:tab w:val="left" w:pos="8810"/>
              </w:tabs>
              <w:jc w:val="center"/>
              <w:rPr>
                <w:rFonts w:cstheme="minorHAnsi"/>
                <w:b/>
                <w:color w:val="000000"/>
                <w:sz w:val="18"/>
                <w:szCs w:val="18"/>
              </w:rPr>
            </w:pPr>
            <w:r>
              <w:rPr>
                <w:rFonts w:cstheme="minorHAnsi"/>
                <w:b/>
                <w:color w:val="000000"/>
                <w:sz w:val="18"/>
                <w:szCs w:val="18"/>
              </w:rPr>
              <w:t>5</w:t>
            </w:r>
          </w:p>
        </w:tc>
        <w:tc>
          <w:tcPr>
            <w:tcW w:w="4640" w:type="dxa"/>
            <w:vAlign w:val="center"/>
          </w:tcPr>
          <w:p w14:paraId="1D18DCAA" w14:textId="4C2362BF" w:rsidR="00435D82" w:rsidRPr="00F33A98" w:rsidRDefault="00435D82" w:rsidP="0088030C">
            <w:pPr>
              <w:tabs>
                <w:tab w:val="left" w:pos="8810"/>
              </w:tabs>
              <w:rPr>
                <w:rFonts w:cstheme="minorHAnsi"/>
                <w:b/>
                <w:bCs/>
                <w:color w:val="000000"/>
                <w:sz w:val="18"/>
                <w:szCs w:val="18"/>
              </w:rPr>
            </w:pPr>
            <w:r w:rsidRPr="00435D82">
              <w:rPr>
                <w:rFonts w:cstheme="minorHAnsi"/>
                <w:b/>
                <w:bCs/>
                <w:color w:val="000000"/>
                <w:sz w:val="18"/>
                <w:szCs w:val="18"/>
              </w:rPr>
              <w:t>NİCELİKLER VE DEĞİŞİMLER (3)</w:t>
            </w:r>
          </w:p>
        </w:tc>
        <w:tc>
          <w:tcPr>
            <w:tcW w:w="3260" w:type="dxa"/>
          </w:tcPr>
          <w:p w14:paraId="5DD6339B" w14:textId="24032956" w:rsidR="00435D82" w:rsidRPr="00F33A98" w:rsidRDefault="00435D82" w:rsidP="0088030C">
            <w:pPr>
              <w:tabs>
                <w:tab w:val="left" w:pos="8810"/>
              </w:tabs>
              <w:jc w:val="center"/>
              <w:rPr>
                <w:rFonts w:cstheme="minorHAnsi"/>
                <w:b/>
                <w:color w:val="000000"/>
                <w:sz w:val="18"/>
                <w:szCs w:val="18"/>
              </w:rPr>
            </w:pPr>
            <w:r>
              <w:rPr>
                <w:rFonts w:cstheme="minorHAnsi"/>
                <w:b/>
                <w:color w:val="000000"/>
                <w:sz w:val="18"/>
                <w:szCs w:val="18"/>
              </w:rPr>
              <w:t>2</w:t>
            </w:r>
          </w:p>
        </w:tc>
        <w:tc>
          <w:tcPr>
            <w:tcW w:w="3261" w:type="dxa"/>
          </w:tcPr>
          <w:p w14:paraId="7D86B6F1" w14:textId="6007ADA3" w:rsidR="00435D82" w:rsidRPr="00F33A98" w:rsidRDefault="00435D82" w:rsidP="0088030C">
            <w:pPr>
              <w:tabs>
                <w:tab w:val="left" w:pos="8810"/>
              </w:tabs>
              <w:jc w:val="center"/>
              <w:rPr>
                <w:rFonts w:cstheme="minorHAnsi"/>
                <w:b/>
                <w:color w:val="000000"/>
                <w:sz w:val="18"/>
                <w:szCs w:val="18"/>
              </w:rPr>
            </w:pPr>
            <w:r>
              <w:rPr>
                <w:rFonts w:cstheme="minorHAnsi"/>
                <w:b/>
                <w:color w:val="000000"/>
                <w:sz w:val="18"/>
                <w:szCs w:val="18"/>
              </w:rPr>
              <w:t>36</w:t>
            </w:r>
          </w:p>
        </w:tc>
        <w:tc>
          <w:tcPr>
            <w:tcW w:w="3543" w:type="dxa"/>
          </w:tcPr>
          <w:p w14:paraId="3425427F" w14:textId="1C0E6765" w:rsidR="00435D82" w:rsidRPr="00F33A98" w:rsidRDefault="00295345" w:rsidP="0088030C">
            <w:pPr>
              <w:tabs>
                <w:tab w:val="left" w:pos="8810"/>
              </w:tabs>
              <w:jc w:val="center"/>
              <w:rPr>
                <w:rFonts w:cstheme="minorHAnsi"/>
                <w:b/>
                <w:color w:val="000000"/>
                <w:sz w:val="18"/>
                <w:szCs w:val="18"/>
              </w:rPr>
            </w:pPr>
            <w:r w:rsidRPr="00F33A98">
              <w:rPr>
                <w:rFonts w:cstheme="minorHAnsi"/>
                <w:b/>
                <w:color w:val="000000"/>
                <w:sz w:val="18"/>
                <w:szCs w:val="18"/>
              </w:rPr>
              <w:t>%</w:t>
            </w:r>
            <w:r>
              <w:rPr>
                <w:rFonts w:cstheme="minorHAnsi"/>
                <w:b/>
                <w:color w:val="000000"/>
                <w:sz w:val="18"/>
                <w:szCs w:val="18"/>
              </w:rPr>
              <w:t>17</w:t>
            </w:r>
          </w:p>
        </w:tc>
      </w:tr>
      <w:tr w:rsidR="00F33A98" w:rsidRPr="00F33A98" w14:paraId="0295A0D4" w14:textId="77777777" w:rsidTr="0088030C">
        <w:tc>
          <w:tcPr>
            <w:tcW w:w="1167" w:type="dxa"/>
          </w:tcPr>
          <w:p w14:paraId="290907AF" w14:textId="15FEAB39" w:rsidR="00F33A98" w:rsidRPr="00F33A98" w:rsidRDefault="00F33A98" w:rsidP="0088030C">
            <w:pPr>
              <w:tabs>
                <w:tab w:val="left" w:pos="8810"/>
              </w:tabs>
              <w:jc w:val="center"/>
              <w:rPr>
                <w:rFonts w:cstheme="minorHAnsi"/>
                <w:b/>
                <w:color w:val="000000"/>
                <w:sz w:val="18"/>
                <w:szCs w:val="18"/>
              </w:rPr>
            </w:pPr>
          </w:p>
        </w:tc>
        <w:tc>
          <w:tcPr>
            <w:tcW w:w="4640" w:type="dxa"/>
            <w:vAlign w:val="center"/>
          </w:tcPr>
          <w:p w14:paraId="5A787A5F" w14:textId="77777777" w:rsidR="00F33A98" w:rsidRPr="00F33A98" w:rsidRDefault="00F33A98" w:rsidP="0088030C">
            <w:pPr>
              <w:tabs>
                <w:tab w:val="left" w:pos="8810"/>
              </w:tabs>
              <w:rPr>
                <w:b/>
                <w:bCs/>
                <w:sz w:val="18"/>
                <w:szCs w:val="18"/>
              </w:rPr>
            </w:pPr>
            <w:r w:rsidRPr="00F33A98">
              <w:rPr>
                <w:b/>
                <w:bCs/>
                <w:sz w:val="18"/>
                <w:szCs w:val="18"/>
              </w:rPr>
              <w:t>OKUL TEMELLİ PLANLAMA*</w:t>
            </w:r>
          </w:p>
        </w:tc>
        <w:tc>
          <w:tcPr>
            <w:tcW w:w="3260" w:type="dxa"/>
          </w:tcPr>
          <w:p w14:paraId="5AFB7862" w14:textId="77777777"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p>
        </w:tc>
        <w:tc>
          <w:tcPr>
            <w:tcW w:w="3261" w:type="dxa"/>
          </w:tcPr>
          <w:p w14:paraId="7C463AB0" w14:textId="2DB9FAD6" w:rsidR="00F33A98" w:rsidRPr="00F33A98" w:rsidRDefault="00435D82" w:rsidP="0088030C">
            <w:pPr>
              <w:tabs>
                <w:tab w:val="left" w:pos="8810"/>
              </w:tabs>
              <w:jc w:val="center"/>
              <w:rPr>
                <w:rFonts w:cstheme="minorHAnsi"/>
                <w:b/>
                <w:color w:val="000000"/>
                <w:sz w:val="18"/>
                <w:szCs w:val="18"/>
              </w:rPr>
            </w:pPr>
            <w:r>
              <w:rPr>
                <w:rFonts w:cstheme="minorHAnsi"/>
                <w:b/>
                <w:color w:val="000000"/>
                <w:sz w:val="18"/>
                <w:szCs w:val="18"/>
              </w:rPr>
              <w:t>10</w:t>
            </w:r>
          </w:p>
        </w:tc>
        <w:tc>
          <w:tcPr>
            <w:tcW w:w="3543" w:type="dxa"/>
          </w:tcPr>
          <w:p w14:paraId="2D467224" w14:textId="1A282AF5" w:rsidR="00F33A98" w:rsidRPr="00F33A98" w:rsidRDefault="00F33A98" w:rsidP="0088030C">
            <w:pPr>
              <w:tabs>
                <w:tab w:val="left" w:pos="8810"/>
              </w:tabs>
              <w:jc w:val="center"/>
              <w:rPr>
                <w:rFonts w:cstheme="minorHAnsi"/>
                <w:b/>
                <w:color w:val="000000"/>
                <w:sz w:val="18"/>
                <w:szCs w:val="18"/>
              </w:rPr>
            </w:pPr>
            <w:r w:rsidRPr="00F33A98">
              <w:rPr>
                <w:rFonts w:cstheme="minorHAnsi"/>
                <w:b/>
                <w:color w:val="000000"/>
                <w:sz w:val="18"/>
                <w:szCs w:val="18"/>
              </w:rPr>
              <w:t>%</w:t>
            </w:r>
            <w:r w:rsidR="00295345">
              <w:rPr>
                <w:rFonts w:cstheme="minorHAnsi"/>
                <w:b/>
                <w:color w:val="000000"/>
                <w:sz w:val="18"/>
                <w:szCs w:val="18"/>
              </w:rPr>
              <w:t>5</w:t>
            </w:r>
          </w:p>
        </w:tc>
      </w:tr>
      <w:tr w:rsidR="00F33A98" w:rsidRPr="00F33A98" w14:paraId="57FF8CF9" w14:textId="77777777" w:rsidTr="0088030C">
        <w:tc>
          <w:tcPr>
            <w:tcW w:w="5807" w:type="dxa"/>
            <w:gridSpan w:val="2"/>
            <w:shd w:val="clear" w:color="auto" w:fill="C1E4F5" w:themeFill="accent1" w:themeFillTint="33"/>
            <w:vAlign w:val="center"/>
          </w:tcPr>
          <w:p w14:paraId="41479F03" w14:textId="77777777" w:rsidR="00F33A98" w:rsidRPr="00F33A98" w:rsidRDefault="00F33A98" w:rsidP="0088030C">
            <w:pPr>
              <w:tabs>
                <w:tab w:val="left" w:pos="8810"/>
              </w:tabs>
              <w:jc w:val="right"/>
              <w:rPr>
                <w:rFonts w:cstheme="minorHAnsi"/>
                <w:b/>
                <w:color w:val="000000"/>
                <w:sz w:val="18"/>
                <w:szCs w:val="18"/>
              </w:rPr>
            </w:pPr>
            <w:r w:rsidRPr="00F33A98">
              <w:rPr>
                <w:rFonts w:cstheme="minorHAnsi"/>
                <w:b/>
                <w:color w:val="000000"/>
                <w:sz w:val="18"/>
                <w:szCs w:val="18"/>
              </w:rPr>
              <w:t>TOPLAM</w:t>
            </w:r>
          </w:p>
        </w:tc>
        <w:tc>
          <w:tcPr>
            <w:tcW w:w="3260" w:type="dxa"/>
            <w:shd w:val="clear" w:color="auto" w:fill="C1E4F5" w:themeFill="accent1" w:themeFillTint="33"/>
          </w:tcPr>
          <w:p w14:paraId="73AC0032" w14:textId="7CA2A74C" w:rsidR="00F33A98" w:rsidRPr="00F33A98" w:rsidRDefault="00295345" w:rsidP="0088030C">
            <w:pPr>
              <w:tabs>
                <w:tab w:val="left" w:pos="8810"/>
              </w:tabs>
              <w:jc w:val="center"/>
              <w:rPr>
                <w:rFonts w:cstheme="minorHAnsi"/>
                <w:b/>
                <w:color w:val="000000"/>
                <w:sz w:val="18"/>
                <w:szCs w:val="18"/>
              </w:rPr>
            </w:pPr>
            <w:r>
              <w:rPr>
                <w:rFonts w:cstheme="minorHAnsi"/>
                <w:b/>
                <w:color w:val="000000"/>
                <w:sz w:val="18"/>
                <w:szCs w:val="18"/>
              </w:rPr>
              <w:t>17</w:t>
            </w:r>
          </w:p>
        </w:tc>
        <w:tc>
          <w:tcPr>
            <w:tcW w:w="3261" w:type="dxa"/>
            <w:shd w:val="clear" w:color="auto" w:fill="C1E4F5" w:themeFill="accent1" w:themeFillTint="33"/>
          </w:tcPr>
          <w:p w14:paraId="2890614C" w14:textId="3AAAEAD7" w:rsidR="00F33A98" w:rsidRPr="00F33A98" w:rsidRDefault="00295345" w:rsidP="0088030C">
            <w:pPr>
              <w:tabs>
                <w:tab w:val="left" w:pos="8810"/>
              </w:tabs>
              <w:jc w:val="center"/>
              <w:rPr>
                <w:rFonts w:cstheme="minorHAnsi"/>
                <w:b/>
                <w:color w:val="000000"/>
                <w:sz w:val="18"/>
                <w:szCs w:val="18"/>
              </w:rPr>
            </w:pPr>
            <w:r>
              <w:rPr>
                <w:rFonts w:cstheme="minorHAnsi"/>
                <w:b/>
                <w:color w:val="000000"/>
                <w:sz w:val="18"/>
                <w:szCs w:val="18"/>
              </w:rPr>
              <w:t>216</w:t>
            </w:r>
          </w:p>
        </w:tc>
        <w:tc>
          <w:tcPr>
            <w:tcW w:w="3543" w:type="dxa"/>
            <w:shd w:val="clear" w:color="auto" w:fill="C1E4F5" w:themeFill="accent1" w:themeFillTint="33"/>
          </w:tcPr>
          <w:p w14:paraId="45F16013" w14:textId="6E53BA05" w:rsidR="00F33A98" w:rsidRPr="00F33A98" w:rsidRDefault="00893EF5" w:rsidP="0088030C">
            <w:pPr>
              <w:tabs>
                <w:tab w:val="left" w:pos="8810"/>
              </w:tabs>
              <w:jc w:val="center"/>
              <w:rPr>
                <w:rFonts w:cstheme="minorHAnsi"/>
                <w:b/>
                <w:color w:val="000000"/>
                <w:sz w:val="18"/>
                <w:szCs w:val="18"/>
              </w:rPr>
            </w:pPr>
            <w:r>
              <w:rPr>
                <w:rFonts w:cstheme="minorHAnsi"/>
                <w:b/>
                <w:color w:val="000000"/>
                <w:sz w:val="18"/>
                <w:szCs w:val="18"/>
              </w:rPr>
              <w:t>%</w:t>
            </w:r>
            <w:r w:rsidR="00F33A98" w:rsidRPr="00F33A98">
              <w:rPr>
                <w:rFonts w:cstheme="minorHAnsi"/>
                <w:b/>
                <w:color w:val="000000"/>
                <w:sz w:val="18"/>
                <w:szCs w:val="18"/>
              </w:rPr>
              <w:t>100</w:t>
            </w:r>
          </w:p>
        </w:tc>
      </w:tr>
    </w:tbl>
    <w:tbl>
      <w:tblPr>
        <w:tblStyle w:val="TabloKlavuzu"/>
        <w:tblW w:w="22675" w:type="dxa"/>
        <w:tblLayout w:type="fixed"/>
        <w:tblLook w:val="04A0" w:firstRow="1" w:lastRow="0" w:firstColumn="1" w:lastColumn="0" w:noHBand="0" w:noVBand="1"/>
      </w:tblPr>
      <w:tblGrid>
        <w:gridCol w:w="421"/>
        <w:gridCol w:w="567"/>
        <w:gridCol w:w="425"/>
        <w:gridCol w:w="1350"/>
        <w:gridCol w:w="5454"/>
        <w:gridCol w:w="567"/>
        <w:gridCol w:w="567"/>
        <w:gridCol w:w="567"/>
        <w:gridCol w:w="709"/>
        <w:gridCol w:w="567"/>
        <w:gridCol w:w="708"/>
        <w:gridCol w:w="567"/>
        <w:gridCol w:w="567"/>
        <w:gridCol w:w="709"/>
        <w:gridCol w:w="992"/>
        <w:gridCol w:w="1134"/>
        <w:gridCol w:w="567"/>
        <w:gridCol w:w="567"/>
        <w:gridCol w:w="567"/>
        <w:gridCol w:w="567"/>
        <w:gridCol w:w="567"/>
        <w:gridCol w:w="567"/>
        <w:gridCol w:w="567"/>
        <w:gridCol w:w="567"/>
        <w:gridCol w:w="567"/>
        <w:gridCol w:w="567"/>
        <w:gridCol w:w="567"/>
        <w:gridCol w:w="567"/>
      </w:tblGrid>
      <w:tr w:rsidR="00435D82" w14:paraId="372FADC0" w14:textId="77777777" w:rsidTr="00F5040E">
        <w:trPr>
          <w:gridAfter w:val="12"/>
          <w:wAfter w:w="6804" w:type="dxa"/>
          <w:cantSplit/>
          <w:trHeight w:val="1451"/>
        </w:trPr>
        <w:tc>
          <w:tcPr>
            <w:tcW w:w="421" w:type="dxa"/>
            <w:shd w:val="clear" w:color="auto" w:fill="FFEEB9"/>
            <w:textDirection w:val="btLr"/>
            <w:vAlign w:val="center"/>
          </w:tcPr>
          <w:p w14:paraId="22A80CAE" w14:textId="50665434" w:rsidR="00A971B2" w:rsidRDefault="00A971B2" w:rsidP="00D6159A">
            <w:pPr>
              <w:pStyle w:val="AralkYok"/>
              <w:jc w:val="center"/>
              <w:rPr>
                <w:rFonts w:ascii="Arial" w:hAnsi="Arial" w:cs="Arial"/>
                <w:b/>
                <w:bCs/>
              </w:rPr>
            </w:pPr>
            <w:r w:rsidRPr="00644D86">
              <w:rPr>
                <w:rFonts w:ascii="Calibri" w:hAnsi="Calibri" w:cs="Calibri"/>
                <w:b/>
                <w:bCs/>
                <w:color w:val="C00000"/>
                <w:sz w:val="20"/>
                <w:szCs w:val="20"/>
              </w:rPr>
              <w:t>Aylar</w:t>
            </w:r>
          </w:p>
        </w:tc>
        <w:tc>
          <w:tcPr>
            <w:tcW w:w="567" w:type="dxa"/>
            <w:shd w:val="clear" w:color="auto" w:fill="FFEEB9"/>
            <w:textDirection w:val="btLr"/>
            <w:vAlign w:val="center"/>
          </w:tcPr>
          <w:p w14:paraId="6372B8E7" w14:textId="00B929EF" w:rsidR="00A971B2" w:rsidRDefault="00A971B2" w:rsidP="00D6159A">
            <w:pPr>
              <w:pStyle w:val="AralkYok"/>
              <w:jc w:val="center"/>
              <w:rPr>
                <w:rFonts w:ascii="Arial" w:hAnsi="Arial" w:cs="Arial"/>
                <w:b/>
                <w:bCs/>
              </w:rPr>
            </w:pPr>
            <w:r w:rsidRPr="00644D86">
              <w:rPr>
                <w:rFonts w:ascii="Calibri" w:hAnsi="Calibri" w:cs="Calibri"/>
                <w:b/>
                <w:bCs/>
                <w:color w:val="C00000"/>
                <w:sz w:val="18"/>
                <w:szCs w:val="18"/>
              </w:rPr>
              <w:t>Haftalar</w:t>
            </w:r>
          </w:p>
        </w:tc>
        <w:tc>
          <w:tcPr>
            <w:tcW w:w="425" w:type="dxa"/>
            <w:shd w:val="clear" w:color="auto" w:fill="FFEEB9"/>
            <w:textDirection w:val="btLr"/>
            <w:vAlign w:val="center"/>
          </w:tcPr>
          <w:p w14:paraId="3D7BFE03" w14:textId="5A8A5D89" w:rsidR="00A971B2" w:rsidRDefault="00A971B2" w:rsidP="00D6159A">
            <w:pPr>
              <w:pStyle w:val="AralkYok"/>
              <w:jc w:val="center"/>
              <w:rPr>
                <w:rFonts w:ascii="Arial" w:hAnsi="Arial" w:cs="Arial"/>
                <w:b/>
                <w:bCs/>
              </w:rPr>
            </w:pPr>
            <w:r w:rsidRPr="00644D86">
              <w:rPr>
                <w:rFonts w:ascii="Calibri" w:hAnsi="Calibri" w:cs="Calibri"/>
                <w:b/>
                <w:bCs/>
                <w:color w:val="C00000"/>
                <w:sz w:val="20"/>
                <w:szCs w:val="20"/>
              </w:rPr>
              <w:t>Süre</w:t>
            </w:r>
            <w:r>
              <w:rPr>
                <w:rFonts w:ascii="Calibri" w:hAnsi="Calibri" w:cs="Calibri"/>
                <w:b/>
                <w:bCs/>
                <w:color w:val="C00000"/>
                <w:sz w:val="20"/>
                <w:szCs w:val="20"/>
              </w:rPr>
              <w:t>(Saat)</w:t>
            </w:r>
          </w:p>
        </w:tc>
        <w:tc>
          <w:tcPr>
            <w:tcW w:w="1350" w:type="dxa"/>
            <w:shd w:val="clear" w:color="auto" w:fill="FDF9FC"/>
            <w:textDirection w:val="btLr"/>
            <w:vAlign w:val="center"/>
          </w:tcPr>
          <w:p w14:paraId="5A1C8FFF" w14:textId="09F225AD" w:rsidR="00A971B2" w:rsidRDefault="00A971B2" w:rsidP="00D6159A">
            <w:pPr>
              <w:pStyle w:val="AralkYok"/>
              <w:jc w:val="center"/>
              <w:rPr>
                <w:rFonts w:ascii="Arial" w:hAnsi="Arial" w:cs="Arial"/>
                <w:b/>
                <w:bCs/>
              </w:rPr>
            </w:pPr>
            <w:r>
              <w:rPr>
                <w:rFonts w:ascii="Calibri" w:hAnsi="Calibri" w:cs="Calibri"/>
                <w:b/>
                <w:bCs/>
                <w:color w:val="C00000"/>
                <w:sz w:val="20"/>
                <w:szCs w:val="20"/>
              </w:rPr>
              <w:t>ÖĞRENME ÇIKTILARI</w:t>
            </w:r>
          </w:p>
        </w:tc>
        <w:tc>
          <w:tcPr>
            <w:tcW w:w="5454" w:type="dxa"/>
            <w:shd w:val="clear" w:color="auto" w:fill="F8FCF6"/>
            <w:vAlign w:val="center"/>
          </w:tcPr>
          <w:p w14:paraId="4056BEA7" w14:textId="2E74C15B" w:rsidR="00A971B2" w:rsidRDefault="00A971B2" w:rsidP="00D6159A">
            <w:pPr>
              <w:pStyle w:val="AralkYok"/>
              <w:jc w:val="center"/>
              <w:rPr>
                <w:rFonts w:ascii="Arial" w:hAnsi="Arial" w:cs="Arial"/>
                <w:b/>
                <w:bCs/>
              </w:rPr>
            </w:pPr>
            <w:r>
              <w:rPr>
                <w:rFonts w:ascii="Calibri" w:hAnsi="Calibri" w:cs="Calibri"/>
                <w:b/>
                <w:color w:val="C00000"/>
                <w:sz w:val="20"/>
                <w:szCs w:val="20"/>
              </w:rPr>
              <w:t>SÜREÇ BİLEŞENLERİ</w:t>
            </w:r>
          </w:p>
        </w:tc>
        <w:tc>
          <w:tcPr>
            <w:tcW w:w="567" w:type="dxa"/>
            <w:shd w:val="clear" w:color="auto" w:fill="FEF8F4"/>
            <w:textDirection w:val="btLr"/>
            <w:vAlign w:val="center"/>
          </w:tcPr>
          <w:p w14:paraId="446A94E1" w14:textId="1F870E7C" w:rsidR="00A971B2" w:rsidRDefault="00A971B2" w:rsidP="00D6159A">
            <w:pPr>
              <w:pStyle w:val="AralkYok"/>
              <w:jc w:val="center"/>
              <w:rPr>
                <w:rFonts w:ascii="Arial" w:hAnsi="Arial" w:cs="Arial"/>
                <w:b/>
                <w:bCs/>
              </w:rPr>
            </w:pPr>
            <w:r w:rsidRPr="00644D86">
              <w:rPr>
                <w:rFonts w:ascii="Calibri" w:hAnsi="Calibri" w:cs="Calibri"/>
                <w:color w:val="C00000"/>
                <w:sz w:val="18"/>
                <w:szCs w:val="18"/>
              </w:rPr>
              <w:t>ALAN BECERİLERİ</w:t>
            </w:r>
          </w:p>
        </w:tc>
        <w:tc>
          <w:tcPr>
            <w:tcW w:w="567" w:type="dxa"/>
            <w:shd w:val="clear" w:color="auto" w:fill="FEF8F4"/>
            <w:textDirection w:val="btLr"/>
            <w:vAlign w:val="center"/>
          </w:tcPr>
          <w:p w14:paraId="7AB2BE9F" w14:textId="1B4375E7" w:rsidR="00A971B2" w:rsidRDefault="00A971B2" w:rsidP="00D6159A">
            <w:pPr>
              <w:pStyle w:val="AralkYok"/>
              <w:jc w:val="center"/>
              <w:rPr>
                <w:rFonts w:ascii="Arial" w:hAnsi="Arial" w:cs="Arial"/>
                <w:b/>
                <w:bCs/>
              </w:rPr>
            </w:pPr>
            <w:r w:rsidRPr="00644D86">
              <w:rPr>
                <w:rFonts w:ascii="Calibri" w:hAnsi="Calibri" w:cs="Calibri"/>
                <w:color w:val="C00000"/>
                <w:sz w:val="18"/>
                <w:szCs w:val="18"/>
              </w:rPr>
              <w:t>KAVRAMSAL BECERİLER</w:t>
            </w:r>
          </w:p>
        </w:tc>
        <w:tc>
          <w:tcPr>
            <w:tcW w:w="567" w:type="dxa"/>
            <w:shd w:val="clear" w:color="auto" w:fill="FEF8F4"/>
            <w:textDirection w:val="btLr"/>
            <w:vAlign w:val="center"/>
          </w:tcPr>
          <w:p w14:paraId="0F6080D5" w14:textId="060EE401" w:rsidR="00A971B2" w:rsidRDefault="00A971B2" w:rsidP="00D6159A">
            <w:pPr>
              <w:pStyle w:val="AralkYok"/>
              <w:jc w:val="center"/>
              <w:rPr>
                <w:rFonts w:ascii="Arial" w:hAnsi="Arial" w:cs="Arial"/>
                <w:b/>
                <w:bCs/>
              </w:rPr>
            </w:pPr>
            <w:r w:rsidRPr="00644D86">
              <w:rPr>
                <w:rFonts w:ascii="Calibri" w:hAnsi="Calibri" w:cs="Calibri"/>
                <w:color w:val="C00000"/>
                <w:sz w:val="18"/>
                <w:szCs w:val="18"/>
              </w:rPr>
              <w:t>EĞİLİMLER</w:t>
            </w:r>
          </w:p>
        </w:tc>
        <w:tc>
          <w:tcPr>
            <w:tcW w:w="709" w:type="dxa"/>
            <w:shd w:val="clear" w:color="auto" w:fill="F6F9FC"/>
            <w:textDirection w:val="btLr"/>
          </w:tcPr>
          <w:p w14:paraId="63B05BEC" w14:textId="05F615FC" w:rsidR="00A971B2" w:rsidRPr="00CF767B" w:rsidRDefault="00A971B2" w:rsidP="00435D82">
            <w:pPr>
              <w:pStyle w:val="AralkYok"/>
              <w:ind w:left="113" w:right="113"/>
              <w:jc w:val="center"/>
              <w:rPr>
                <w:rFonts w:ascii="Arial" w:hAnsi="Arial" w:cs="Arial"/>
              </w:rPr>
            </w:pPr>
            <w:r w:rsidRPr="00CF767B">
              <w:rPr>
                <w:rFonts w:ascii="Arial" w:hAnsi="Arial" w:cs="Arial"/>
                <w:color w:val="C00000"/>
                <w:sz w:val="18"/>
                <w:szCs w:val="18"/>
              </w:rPr>
              <w:t>Sos-Duy</w:t>
            </w:r>
            <w:r w:rsidR="00435D82">
              <w:rPr>
                <w:rFonts w:ascii="Arial" w:hAnsi="Arial" w:cs="Arial"/>
                <w:color w:val="C00000"/>
                <w:sz w:val="18"/>
                <w:szCs w:val="18"/>
              </w:rPr>
              <w:t>g</w:t>
            </w:r>
            <w:r w:rsidRPr="00CF767B">
              <w:rPr>
                <w:rFonts w:ascii="Arial" w:hAnsi="Arial" w:cs="Arial"/>
                <w:color w:val="C00000"/>
                <w:sz w:val="18"/>
                <w:szCs w:val="18"/>
              </w:rPr>
              <w:t xml:space="preserve"> öğrenme becerileri</w:t>
            </w:r>
          </w:p>
        </w:tc>
        <w:tc>
          <w:tcPr>
            <w:tcW w:w="567" w:type="dxa"/>
            <w:shd w:val="clear" w:color="auto" w:fill="F6F9FC"/>
            <w:textDirection w:val="btLr"/>
            <w:vAlign w:val="center"/>
          </w:tcPr>
          <w:p w14:paraId="7FC34FC0" w14:textId="268F228F" w:rsidR="00A971B2" w:rsidRPr="00CF767B" w:rsidRDefault="00A971B2" w:rsidP="00CF767B">
            <w:pPr>
              <w:pStyle w:val="AralkYok"/>
              <w:ind w:left="113" w:right="113"/>
              <w:jc w:val="center"/>
              <w:rPr>
                <w:rFonts w:ascii="Arial" w:hAnsi="Arial" w:cs="Arial"/>
                <w:color w:val="C00000"/>
                <w:sz w:val="18"/>
                <w:szCs w:val="18"/>
              </w:rPr>
            </w:pPr>
            <w:r w:rsidRPr="00CF767B">
              <w:rPr>
                <w:rFonts w:ascii="Arial" w:hAnsi="Arial" w:cs="Arial"/>
                <w:color w:val="C00000"/>
                <w:sz w:val="18"/>
                <w:szCs w:val="18"/>
              </w:rPr>
              <w:t>Değerler</w:t>
            </w:r>
          </w:p>
        </w:tc>
        <w:tc>
          <w:tcPr>
            <w:tcW w:w="708" w:type="dxa"/>
            <w:shd w:val="clear" w:color="auto" w:fill="F6F9FC"/>
            <w:textDirection w:val="btLr"/>
            <w:vAlign w:val="center"/>
          </w:tcPr>
          <w:p w14:paraId="7499A9AB" w14:textId="54A133CA" w:rsidR="00A971B2" w:rsidRPr="00CF767B" w:rsidRDefault="00A971B2" w:rsidP="00CF767B">
            <w:pPr>
              <w:pStyle w:val="AralkYok"/>
              <w:ind w:left="113" w:right="113"/>
              <w:jc w:val="center"/>
              <w:rPr>
                <w:rFonts w:ascii="Arial" w:hAnsi="Arial" w:cs="Arial"/>
                <w:color w:val="C00000"/>
                <w:sz w:val="18"/>
                <w:szCs w:val="18"/>
              </w:rPr>
            </w:pPr>
            <w:r w:rsidRPr="00CF767B">
              <w:rPr>
                <w:rFonts w:ascii="Arial" w:hAnsi="Arial" w:cs="Arial"/>
                <w:color w:val="C00000"/>
                <w:sz w:val="18"/>
                <w:szCs w:val="18"/>
              </w:rPr>
              <w:t>Okur Yazarlık becerileri</w:t>
            </w:r>
          </w:p>
        </w:tc>
        <w:tc>
          <w:tcPr>
            <w:tcW w:w="567" w:type="dxa"/>
            <w:shd w:val="clear" w:color="auto" w:fill="FEF8F4"/>
            <w:textDirection w:val="btLr"/>
            <w:vAlign w:val="center"/>
          </w:tcPr>
          <w:p w14:paraId="460EED6C" w14:textId="083CDA54" w:rsidR="00A971B2" w:rsidRDefault="00A971B2" w:rsidP="00D6159A">
            <w:pPr>
              <w:pStyle w:val="AralkYok"/>
              <w:jc w:val="center"/>
              <w:rPr>
                <w:rFonts w:ascii="Arial" w:hAnsi="Arial" w:cs="Arial"/>
                <w:b/>
                <w:bCs/>
              </w:rPr>
            </w:pPr>
            <w:r w:rsidRPr="00644D86">
              <w:rPr>
                <w:rFonts w:ascii="Calibri" w:hAnsi="Calibri" w:cs="Calibri"/>
                <w:color w:val="C00000"/>
                <w:sz w:val="18"/>
                <w:szCs w:val="18"/>
              </w:rPr>
              <w:t>DİSİPLİNLER ARASI İLİŞKİLER</w:t>
            </w:r>
          </w:p>
        </w:tc>
        <w:tc>
          <w:tcPr>
            <w:tcW w:w="567" w:type="dxa"/>
            <w:shd w:val="clear" w:color="auto" w:fill="FEF8F4"/>
            <w:textDirection w:val="btLr"/>
          </w:tcPr>
          <w:p w14:paraId="71F2B89E" w14:textId="4BD720F0" w:rsidR="00A971B2" w:rsidRPr="00CF767B" w:rsidRDefault="00A971B2" w:rsidP="00046D30">
            <w:pPr>
              <w:pStyle w:val="AralkYok"/>
              <w:jc w:val="center"/>
              <w:rPr>
                <w:rFonts w:ascii="Calibri" w:hAnsi="Calibri" w:cs="Calibri"/>
                <w:bCs/>
                <w:color w:val="C00000"/>
                <w:sz w:val="18"/>
                <w:szCs w:val="18"/>
              </w:rPr>
            </w:pPr>
            <w:r w:rsidRPr="00CF767B">
              <w:rPr>
                <w:rFonts w:ascii="Calibri" w:hAnsi="Calibri" w:cs="Calibri"/>
                <w:bCs/>
                <w:color w:val="C00000"/>
                <w:sz w:val="18"/>
                <w:szCs w:val="18"/>
              </w:rPr>
              <w:t>Beceriler Arası İlişkiler</w:t>
            </w:r>
          </w:p>
        </w:tc>
        <w:tc>
          <w:tcPr>
            <w:tcW w:w="709" w:type="dxa"/>
            <w:shd w:val="clear" w:color="auto" w:fill="FEF8F4"/>
            <w:textDirection w:val="btLr"/>
            <w:vAlign w:val="center"/>
          </w:tcPr>
          <w:p w14:paraId="45B71C14" w14:textId="508DFB69" w:rsidR="00A971B2" w:rsidRDefault="00A971B2" w:rsidP="00D6159A">
            <w:pPr>
              <w:pStyle w:val="AralkYok"/>
              <w:jc w:val="center"/>
              <w:rPr>
                <w:rFonts w:ascii="Arial" w:hAnsi="Arial" w:cs="Arial"/>
                <w:b/>
                <w:bCs/>
              </w:rPr>
            </w:pPr>
            <w:r w:rsidRPr="00046D30">
              <w:rPr>
                <w:rFonts w:ascii="Calibri" w:hAnsi="Calibri" w:cs="Calibri"/>
                <w:bCs/>
                <w:color w:val="C00000"/>
                <w:sz w:val="16"/>
                <w:szCs w:val="16"/>
              </w:rPr>
              <w:t>KULLANILAN EĞİTİM TEKNOLOJİLERİ, ARAÇ VE GEREÇLERİ</w:t>
            </w:r>
          </w:p>
        </w:tc>
        <w:tc>
          <w:tcPr>
            <w:tcW w:w="992" w:type="dxa"/>
            <w:shd w:val="clear" w:color="auto" w:fill="F6F9FC"/>
            <w:vAlign w:val="center"/>
          </w:tcPr>
          <w:p w14:paraId="1CBD0EEC" w14:textId="678ACD58" w:rsidR="00A971B2" w:rsidRDefault="00A971B2" w:rsidP="00D6159A">
            <w:pPr>
              <w:pStyle w:val="AralkYok"/>
              <w:jc w:val="center"/>
              <w:rPr>
                <w:rFonts w:ascii="Arial" w:hAnsi="Arial" w:cs="Arial"/>
                <w:b/>
                <w:bCs/>
              </w:rPr>
            </w:pPr>
            <w:r w:rsidRPr="00644D86">
              <w:rPr>
                <w:rFonts w:ascii="Calibri" w:hAnsi="Calibri" w:cs="Calibri"/>
                <w:bCs/>
                <w:color w:val="C00000"/>
                <w:sz w:val="20"/>
                <w:szCs w:val="20"/>
              </w:rPr>
              <w:t>Belirli Gün Haftalar</w:t>
            </w:r>
          </w:p>
        </w:tc>
        <w:tc>
          <w:tcPr>
            <w:tcW w:w="1134" w:type="dxa"/>
            <w:shd w:val="clear" w:color="auto" w:fill="F6F9FC"/>
            <w:vAlign w:val="center"/>
          </w:tcPr>
          <w:p w14:paraId="1BF23D8B" w14:textId="7E0191F6" w:rsidR="00A971B2" w:rsidRDefault="00A971B2" w:rsidP="00D6159A">
            <w:pPr>
              <w:pStyle w:val="AralkYok"/>
              <w:jc w:val="center"/>
              <w:rPr>
                <w:rFonts w:ascii="Arial" w:hAnsi="Arial" w:cs="Arial"/>
                <w:b/>
                <w:bCs/>
              </w:rPr>
            </w:pPr>
            <w:r w:rsidRPr="00644D86">
              <w:rPr>
                <w:rFonts w:ascii="Calibri" w:hAnsi="Calibri" w:cs="Calibri"/>
                <w:bCs/>
                <w:color w:val="C00000"/>
                <w:sz w:val="20"/>
                <w:szCs w:val="20"/>
              </w:rPr>
              <w:t>Açıklama</w:t>
            </w:r>
          </w:p>
        </w:tc>
      </w:tr>
      <w:tr w:rsidR="00A971B2" w14:paraId="24A946FB" w14:textId="77777777" w:rsidTr="00F5040E">
        <w:trPr>
          <w:gridAfter w:val="12"/>
          <w:wAfter w:w="6804" w:type="dxa"/>
          <w:trHeight w:val="704"/>
        </w:trPr>
        <w:tc>
          <w:tcPr>
            <w:tcW w:w="15871" w:type="dxa"/>
            <w:gridSpan w:val="16"/>
            <w:shd w:val="clear" w:color="auto" w:fill="F2F2F2" w:themeFill="background1" w:themeFillShade="F2"/>
          </w:tcPr>
          <w:p w14:paraId="39D0C90C" w14:textId="7BB5353B" w:rsidR="00A971B2" w:rsidRPr="00F5040E" w:rsidRDefault="00A971B2" w:rsidP="00D6159A">
            <w:pPr>
              <w:pStyle w:val="ListeParagraf"/>
              <w:numPr>
                <w:ilvl w:val="0"/>
                <w:numId w:val="1"/>
              </w:numPr>
              <w:ind w:left="314" w:hanging="314"/>
              <w:rPr>
                <w:rFonts w:ascii="Calibri" w:hAnsi="Calibri" w:cs="Calibri"/>
                <w:b/>
                <w:bCs/>
                <w:color w:val="C00000"/>
                <w:sz w:val="20"/>
                <w:szCs w:val="20"/>
              </w:rPr>
            </w:pPr>
            <w:r w:rsidRPr="00F5040E">
              <w:rPr>
                <w:rFonts w:ascii="Calibri" w:hAnsi="Calibri" w:cs="Calibri"/>
                <w:b/>
                <w:bCs/>
                <w:color w:val="C00000"/>
                <w:sz w:val="20"/>
                <w:szCs w:val="20"/>
              </w:rPr>
              <w:t>TE</w:t>
            </w:r>
            <w:r w:rsidR="007A2561">
              <w:rPr>
                <w:rFonts w:ascii="Calibri" w:hAnsi="Calibri" w:cs="Calibri"/>
                <w:b/>
                <w:bCs/>
                <w:color w:val="C00000"/>
                <w:sz w:val="20"/>
                <w:szCs w:val="20"/>
              </w:rPr>
              <w:t>MA</w:t>
            </w:r>
            <w:r w:rsidRPr="00F5040E">
              <w:rPr>
                <w:rFonts w:ascii="Calibri" w:hAnsi="Calibri" w:cs="Calibri"/>
                <w:b/>
                <w:bCs/>
                <w:color w:val="C00000"/>
                <w:sz w:val="20"/>
                <w:szCs w:val="20"/>
              </w:rPr>
              <w:t xml:space="preserve">                      : </w:t>
            </w:r>
            <w:r w:rsidR="000304F0" w:rsidRPr="00F5040E">
              <w:rPr>
                <w:rFonts w:ascii="Calibri" w:hAnsi="Calibri" w:cs="Calibri"/>
                <w:b/>
                <w:bCs/>
                <w:color w:val="C00000"/>
                <w:sz w:val="20"/>
                <w:szCs w:val="20"/>
              </w:rPr>
              <w:t>İSTATİSTİKSEL ARAŞTIRMA SÜRECİ</w:t>
            </w:r>
          </w:p>
          <w:p w14:paraId="19BDB23F" w14:textId="3D58E544" w:rsidR="00A971B2" w:rsidRPr="00F5040E" w:rsidRDefault="00A971B2" w:rsidP="00D6159A">
            <w:pPr>
              <w:rPr>
                <w:rFonts w:ascii="Calibri" w:hAnsi="Calibri" w:cs="Calibri"/>
                <w:b/>
                <w:sz w:val="20"/>
                <w:szCs w:val="20"/>
              </w:rPr>
            </w:pPr>
            <w:r w:rsidRPr="00F5040E">
              <w:rPr>
                <w:rFonts w:ascii="Calibri" w:hAnsi="Calibri" w:cs="Calibri"/>
                <w:b/>
                <w:color w:val="275317" w:themeColor="accent6" w:themeShade="80"/>
                <w:sz w:val="20"/>
                <w:szCs w:val="20"/>
              </w:rPr>
              <w:t xml:space="preserve">Öğrenme Çıktı Sayısı   : </w:t>
            </w:r>
            <w:r w:rsidR="000304F0" w:rsidRPr="00F5040E">
              <w:rPr>
                <w:rFonts w:ascii="Calibri" w:hAnsi="Calibri" w:cs="Calibri"/>
                <w:b/>
                <w:color w:val="C00000"/>
                <w:sz w:val="20"/>
                <w:szCs w:val="20"/>
              </w:rPr>
              <w:t>2</w:t>
            </w:r>
            <w:r w:rsidRPr="00F5040E">
              <w:rPr>
                <w:rFonts w:ascii="Calibri" w:hAnsi="Calibri" w:cs="Calibri"/>
                <w:b/>
                <w:sz w:val="20"/>
                <w:szCs w:val="20"/>
              </w:rPr>
              <w:t xml:space="preserve">    </w:t>
            </w:r>
          </w:p>
          <w:p w14:paraId="000D98BD" w14:textId="1251F928" w:rsidR="00A971B2" w:rsidRDefault="00A971B2" w:rsidP="00D6159A">
            <w:pPr>
              <w:pStyle w:val="AralkYok"/>
              <w:rPr>
                <w:rFonts w:ascii="Arial" w:hAnsi="Arial" w:cs="Arial"/>
                <w:b/>
                <w:bCs/>
              </w:rPr>
            </w:pPr>
            <w:r w:rsidRPr="00F5040E">
              <w:rPr>
                <w:rFonts w:ascii="Calibri" w:hAnsi="Calibri" w:cs="Calibri"/>
                <w:b/>
                <w:color w:val="275317" w:themeColor="accent6" w:themeShade="80"/>
                <w:sz w:val="20"/>
                <w:szCs w:val="20"/>
              </w:rPr>
              <w:t xml:space="preserve">Ders saati                      : </w:t>
            </w:r>
            <w:r w:rsidR="000304F0" w:rsidRPr="00F5040E">
              <w:rPr>
                <w:rFonts w:ascii="Calibri" w:hAnsi="Calibri" w:cs="Calibri"/>
                <w:b/>
                <w:color w:val="C00000"/>
                <w:sz w:val="20"/>
                <w:szCs w:val="20"/>
              </w:rPr>
              <w:t>24</w:t>
            </w:r>
            <w:r w:rsidRPr="00F5040E">
              <w:rPr>
                <w:rFonts w:ascii="Calibri" w:hAnsi="Calibri" w:cs="Calibri"/>
                <w:b/>
                <w:color w:val="C00000"/>
                <w:sz w:val="20"/>
                <w:szCs w:val="20"/>
              </w:rPr>
              <w:t xml:space="preserve"> saat</w:t>
            </w:r>
            <w:r w:rsidRPr="00F5040E">
              <w:rPr>
                <w:rFonts w:ascii="Arial" w:hAnsi="Arial" w:cs="Arial"/>
                <w:b/>
                <w:bCs/>
                <w:sz w:val="24"/>
                <w:szCs w:val="24"/>
              </w:rPr>
              <w:t xml:space="preserve"> </w:t>
            </w:r>
          </w:p>
        </w:tc>
      </w:tr>
      <w:tr w:rsidR="00F5040E" w14:paraId="765E0FF6" w14:textId="77777777" w:rsidTr="00F5040E">
        <w:trPr>
          <w:gridAfter w:val="12"/>
          <w:wAfter w:w="6804" w:type="dxa"/>
          <w:trHeight w:val="1397"/>
        </w:trPr>
        <w:tc>
          <w:tcPr>
            <w:tcW w:w="421" w:type="dxa"/>
            <w:vMerge w:val="restart"/>
            <w:shd w:val="clear" w:color="auto" w:fill="FFEEB9"/>
            <w:textDirection w:val="btLr"/>
            <w:vAlign w:val="center"/>
          </w:tcPr>
          <w:p w14:paraId="23E7666C" w14:textId="2602AF5D" w:rsidR="00F5040E" w:rsidRDefault="00F5040E" w:rsidP="00D6159A">
            <w:pPr>
              <w:pStyle w:val="AralkYok"/>
              <w:jc w:val="center"/>
              <w:rPr>
                <w:rFonts w:ascii="Calibri" w:hAnsi="Calibri" w:cs="Calibri"/>
                <w:b/>
                <w:bCs/>
                <w:color w:val="C00000"/>
                <w:sz w:val="20"/>
                <w:szCs w:val="20"/>
              </w:rPr>
            </w:pPr>
            <w:r>
              <w:rPr>
                <w:rFonts w:ascii="Calibri" w:hAnsi="Calibri" w:cs="Calibri"/>
                <w:b/>
                <w:bCs/>
                <w:color w:val="C00000"/>
                <w:sz w:val="20"/>
                <w:szCs w:val="20"/>
              </w:rPr>
              <w:t>EYLÜL</w:t>
            </w:r>
          </w:p>
        </w:tc>
        <w:tc>
          <w:tcPr>
            <w:tcW w:w="567" w:type="dxa"/>
            <w:shd w:val="clear" w:color="auto" w:fill="FFEEB9"/>
            <w:vAlign w:val="center"/>
          </w:tcPr>
          <w:p w14:paraId="7F50F294" w14:textId="39D9888C" w:rsidR="00F5040E" w:rsidRPr="00D6159A" w:rsidRDefault="00F5040E" w:rsidP="00D6159A">
            <w:pPr>
              <w:pStyle w:val="AralkYok"/>
              <w:jc w:val="center"/>
              <w:rPr>
                <w:rFonts w:ascii="Calibri" w:hAnsi="Calibri" w:cs="Calibri"/>
                <w:b/>
                <w:bCs/>
                <w:sz w:val="20"/>
                <w:szCs w:val="20"/>
              </w:rPr>
            </w:pPr>
            <w:r>
              <w:rPr>
                <w:rFonts w:ascii="Calibri" w:hAnsi="Calibri" w:cs="Calibri"/>
                <w:b/>
                <w:bCs/>
                <w:sz w:val="20"/>
                <w:szCs w:val="20"/>
              </w:rPr>
              <w:t>3</w:t>
            </w:r>
          </w:p>
        </w:tc>
        <w:tc>
          <w:tcPr>
            <w:tcW w:w="425" w:type="dxa"/>
            <w:shd w:val="clear" w:color="auto" w:fill="FFEEB9"/>
            <w:vAlign w:val="center"/>
          </w:tcPr>
          <w:p w14:paraId="5F77248E" w14:textId="1FC4C575" w:rsidR="00F5040E" w:rsidRPr="00D6159A" w:rsidRDefault="00F5040E" w:rsidP="00D6159A">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val="restart"/>
            <w:shd w:val="clear" w:color="auto" w:fill="FDF9FC"/>
            <w:textDirection w:val="btLr"/>
            <w:vAlign w:val="center"/>
          </w:tcPr>
          <w:p w14:paraId="253F7C3B" w14:textId="77777777" w:rsidR="00F5040E" w:rsidRPr="00046D30" w:rsidRDefault="00F5040E" w:rsidP="00046D30">
            <w:pPr>
              <w:pStyle w:val="AralkYok"/>
              <w:jc w:val="center"/>
              <w:rPr>
                <w:rFonts w:ascii="Calibri" w:hAnsi="Calibri" w:cs="Calibri"/>
                <w:b/>
                <w:sz w:val="20"/>
                <w:szCs w:val="20"/>
              </w:rPr>
            </w:pPr>
            <w:r w:rsidRPr="00046D30">
              <w:rPr>
                <w:rFonts w:ascii="Calibri" w:hAnsi="Calibri" w:cs="Calibri"/>
                <w:b/>
                <w:sz w:val="20"/>
                <w:szCs w:val="20"/>
              </w:rPr>
              <w:t>MAT.11.1.1. İki nicel değişkenli veri ile çalışabilme ve iki nicel değişken arasındaki ilişkililiğe dayalı karar verebilme</w:t>
            </w:r>
          </w:p>
          <w:p w14:paraId="78C2411C" w14:textId="7096B732" w:rsidR="00F5040E" w:rsidRPr="00046D30" w:rsidRDefault="00F5040E" w:rsidP="00046D30">
            <w:pPr>
              <w:pStyle w:val="AralkYok"/>
              <w:jc w:val="center"/>
              <w:rPr>
                <w:rFonts w:ascii="Calibri" w:hAnsi="Calibri" w:cs="Calibri"/>
                <w:b/>
                <w:sz w:val="18"/>
                <w:szCs w:val="18"/>
              </w:rPr>
            </w:pPr>
          </w:p>
        </w:tc>
        <w:tc>
          <w:tcPr>
            <w:tcW w:w="5454" w:type="dxa"/>
            <w:shd w:val="clear" w:color="auto" w:fill="F8FCF6"/>
            <w:vAlign w:val="center"/>
          </w:tcPr>
          <w:p w14:paraId="49DA575E" w14:textId="77777777" w:rsidR="00F5040E" w:rsidRPr="00046D30" w:rsidRDefault="00F5040E" w:rsidP="00046D30">
            <w:pPr>
              <w:pStyle w:val="AralkYok"/>
              <w:rPr>
                <w:rFonts w:ascii="Calibri" w:hAnsi="Calibri" w:cs="Calibri"/>
                <w:bCs/>
                <w:sz w:val="18"/>
                <w:szCs w:val="18"/>
              </w:rPr>
            </w:pPr>
            <w:r w:rsidRPr="00046D30">
              <w:rPr>
                <w:rFonts w:ascii="Calibri" w:hAnsi="Calibri" w:cs="Calibri"/>
                <w:bCs/>
                <w:sz w:val="18"/>
                <w:szCs w:val="18"/>
              </w:rPr>
              <w:t>a) İki nicel değişkenli veriye dayalı istatistiksel araştırma gerektiren gerçek yaşam durumlarını belirler.</w:t>
            </w:r>
          </w:p>
          <w:p w14:paraId="58567E2C" w14:textId="77777777" w:rsidR="00F5040E" w:rsidRPr="00046D30" w:rsidRDefault="00F5040E" w:rsidP="00046D30">
            <w:pPr>
              <w:pStyle w:val="AralkYok"/>
              <w:rPr>
                <w:rFonts w:ascii="Calibri" w:hAnsi="Calibri" w:cs="Calibri"/>
                <w:bCs/>
                <w:sz w:val="18"/>
                <w:szCs w:val="18"/>
              </w:rPr>
            </w:pPr>
            <w:r w:rsidRPr="00046D30">
              <w:rPr>
                <w:rFonts w:ascii="Calibri" w:hAnsi="Calibri" w:cs="Calibri"/>
                <w:bCs/>
                <w:sz w:val="18"/>
                <w:szCs w:val="18"/>
              </w:rPr>
              <w:t>b) Bağlam içerisinde iki nicel değişken arasındaki ilişkililiğe odaklanan araştırma soruları oluşturur.</w:t>
            </w:r>
          </w:p>
          <w:p w14:paraId="093353B3" w14:textId="77777777" w:rsidR="00F5040E" w:rsidRPr="00046D30" w:rsidRDefault="00F5040E" w:rsidP="00046D30">
            <w:pPr>
              <w:pStyle w:val="AralkYok"/>
              <w:rPr>
                <w:rFonts w:ascii="Calibri" w:hAnsi="Calibri" w:cs="Calibri"/>
                <w:bCs/>
                <w:sz w:val="18"/>
                <w:szCs w:val="18"/>
              </w:rPr>
            </w:pPr>
            <w:r w:rsidRPr="00046D30">
              <w:rPr>
                <w:rFonts w:ascii="Calibri" w:hAnsi="Calibri" w:cs="Calibri"/>
                <w:bCs/>
                <w:sz w:val="18"/>
                <w:szCs w:val="18"/>
              </w:rPr>
              <w:t>c) İki nicel değişkenli veri toplamak/elde etmek için plan yapar.</w:t>
            </w:r>
          </w:p>
          <w:p w14:paraId="4F48D418" w14:textId="5F7D183B" w:rsidR="00F5040E" w:rsidRPr="00046D30" w:rsidRDefault="00F5040E" w:rsidP="00046D30">
            <w:pPr>
              <w:pStyle w:val="AralkYok"/>
              <w:rPr>
                <w:rFonts w:ascii="Calibri" w:hAnsi="Calibri" w:cs="Calibri"/>
                <w:bCs/>
                <w:sz w:val="18"/>
                <w:szCs w:val="18"/>
              </w:rPr>
            </w:pPr>
            <w:r w:rsidRPr="00046D30">
              <w:rPr>
                <w:rFonts w:ascii="Calibri" w:hAnsi="Calibri" w:cs="Calibri"/>
                <w:bCs/>
                <w:sz w:val="18"/>
                <w:szCs w:val="18"/>
              </w:rPr>
              <w:t>ç) İki nicel değişkenli verileri toplayarak/elde ederek analize hazırlar.</w:t>
            </w:r>
          </w:p>
        </w:tc>
        <w:tc>
          <w:tcPr>
            <w:tcW w:w="567" w:type="dxa"/>
            <w:vMerge w:val="restart"/>
            <w:shd w:val="clear" w:color="auto" w:fill="FEF8F4"/>
            <w:textDirection w:val="btLr"/>
            <w:vAlign w:val="center"/>
          </w:tcPr>
          <w:p w14:paraId="04F8487E" w14:textId="2504A080" w:rsidR="00F5040E" w:rsidRPr="005F178E" w:rsidRDefault="00F5040E" w:rsidP="00D6159A">
            <w:pPr>
              <w:pStyle w:val="AralkYok"/>
              <w:jc w:val="center"/>
              <w:rPr>
                <w:rFonts w:ascii="Calibri" w:hAnsi="Calibri" w:cs="Calibri"/>
                <w:sz w:val="20"/>
                <w:szCs w:val="20"/>
              </w:rPr>
            </w:pPr>
            <w:r w:rsidRPr="00046D30">
              <w:rPr>
                <w:rFonts w:ascii="Calibri" w:hAnsi="Calibri" w:cs="Calibri"/>
                <w:sz w:val="20"/>
                <w:szCs w:val="20"/>
              </w:rPr>
              <w:t>MAB4. Veri ile Çalışma ve Veriye Dayalı Karar Verme</w:t>
            </w:r>
          </w:p>
        </w:tc>
        <w:tc>
          <w:tcPr>
            <w:tcW w:w="567" w:type="dxa"/>
            <w:vMerge w:val="restart"/>
            <w:shd w:val="clear" w:color="auto" w:fill="FEF8F4"/>
            <w:textDirection w:val="btLr"/>
            <w:vAlign w:val="center"/>
          </w:tcPr>
          <w:p w14:paraId="4401BA8D" w14:textId="267AC3CB" w:rsidR="00F5040E" w:rsidRPr="005F178E" w:rsidRDefault="00F5040E" w:rsidP="00D6159A">
            <w:pPr>
              <w:pStyle w:val="AralkYok"/>
              <w:jc w:val="center"/>
              <w:rPr>
                <w:rFonts w:ascii="Calibri" w:hAnsi="Calibri" w:cs="Calibri"/>
                <w:sz w:val="20"/>
                <w:szCs w:val="20"/>
              </w:rPr>
            </w:pPr>
            <w:r w:rsidRPr="00995D35">
              <w:rPr>
                <w:rFonts w:ascii="Calibri" w:hAnsi="Calibri" w:cs="Calibri"/>
                <w:sz w:val="20"/>
                <w:szCs w:val="20"/>
              </w:rPr>
              <w:t>KB2.18. Tartışma</w:t>
            </w:r>
          </w:p>
        </w:tc>
        <w:tc>
          <w:tcPr>
            <w:tcW w:w="567" w:type="dxa"/>
            <w:vMerge w:val="restart"/>
            <w:shd w:val="clear" w:color="auto" w:fill="FEF8F4"/>
            <w:textDirection w:val="btLr"/>
            <w:vAlign w:val="center"/>
          </w:tcPr>
          <w:p w14:paraId="5D10D908" w14:textId="0AFE151D" w:rsidR="00F5040E" w:rsidRPr="00995D35" w:rsidRDefault="00F5040E" w:rsidP="00D6159A">
            <w:pPr>
              <w:pStyle w:val="AralkYok"/>
              <w:jc w:val="center"/>
              <w:rPr>
                <w:rFonts w:ascii="Calibri" w:hAnsi="Calibri" w:cs="Calibri"/>
                <w:sz w:val="18"/>
                <w:szCs w:val="18"/>
              </w:rPr>
            </w:pPr>
            <w:r w:rsidRPr="00995D35">
              <w:rPr>
                <w:rFonts w:ascii="Calibri" w:hAnsi="Calibri" w:cs="Calibri"/>
                <w:sz w:val="18"/>
                <w:szCs w:val="18"/>
              </w:rPr>
              <w:t>E1.1. Merak, E1.6. Seçicilik, E3.7. Sistematiklik, E3.8. Soru Sorma, E3.9. Şüphe Duyma, E3.10. Eleştirel Bakma</w:t>
            </w:r>
          </w:p>
        </w:tc>
        <w:tc>
          <w:tcPr>
            <w:tcW w:w="709" w:type="dxa"/>
            <w:vMerge w:val="restart"/>
            <w:shd w:val="clear" w:color="auto" w:fill="F6F9FC"/>
            <w:textDirection w:val="btLr"/>
            <w:vAlign w:val="center"/>
          </w:tcPr>
          <w:p w14:paraId="3EDF04C7" w14:textId="1E21A26E" w:rsidR="00F5040E" w:rsidRPr="005F178E" w:rsidRDefault="00F5040E" w:rsidP="00D6159A">
            <w:pPr>
              <w:pStyle w:val="AralkYok"/>
              <w:jc w:val="center"/>
              <w:rPr>
                <w:rFonts w:ascii="Calibri" w:hAnsi="Calibri" w:cs="Calibri"/>
                <w:bCs/>
                <w:sz w:val="20"/>
                <w:szCs w:val="20"/>
              </w:rPr>
            </w:pPr>
            <w:r w:rsidRPr="00995D35">
              <w:rPr>
                <w:rFonts w:ascii="Calibri" w:hAnsi="Calibri" w:cs="Calibri"/>
                <w:bCs/>
                <w:sz w:val="20"/>
                <w:szCs w:val="20"/>
              </w:rPr>
              <w:t>SDB1.1. Kendini Tanıma (Öz Farkındalık), SDB2.1. İletişim, SDB3.3. Sorumlu Karar Verme</w:t>
            </w:r>
          </w:p>
        </w:tc>
        <w:tc>
          <w:tcPr>
            <w:tcW w:w="567" w:type="dxa"/>
            <w:vMerge w:val="restart"/>
            <w:shd w:val="clear" w:color="auto" w:fill="F6F9FC"/>
            <w:textDirection w:val="btLr"/>
            <w:vAlign w:val="center"/>
          </w:tcPr>
          <w:p w14:paraId="0CC72588" w14:textId="7267DD73" w:rsidR="00F5040E" w:rsidRPr="005F178E" w:rsidRDefault="00F5040E" w:rsidP="00D6159A">
            <w:pPr>
              <w:pStyle w:val="AralkYok"/>
              <w:jc w:val="center"/>
              <w:rPr>
                <w:rFonts w:ascii="Calibri" w:hAnsi="Calibri" w:cs="Calibri"/>
                <w:bCs/>
                <w:sz w:val="20"/>
                <w:szCs w:val="20"/>
              </w:rPr>
            </w:pPr>
            <w:r w:rsidRPr="00995D35">
              <w:rPr>
                <w:rFonts w:ascii="Calibri" w:hAnsi="Calibri" w:cs="Calibri"/>
                <w:bCs/>
                <w:sz w:val="20"/>
                <w:szCs w:val="20"/>
              </w:rPr>
              <w:t>D5. Duyarlılık, D6. Dürüstlük, D8. Mahremiyet, D13. Sağlıklı Yaşam, D14. Saygı, D17. Tasarruf</w:t>
            </w:r>
          </w:p>
        </w:tc>
        <w:tc>
          <w:tcPr>
            <w:tcW w:w="708" w:type="dxa"/>
            <w:vMerge w:val="restart"/>
            <w:shd w:val="clear" w:color="auto" w:fill="F6F9FC"/>
            <w:textDirection w:val="btLr"/>
            <w:vAlign w:val="center"/>
          </w:tcPr>
          <w:p w14:paraId="2A35182A" w14:textId="375B5E74" w:rsidR="00F5040E" w:rsidRPr="005F178E" w:rsidRDefault="00F5040E" w:rsidP="00D6159A">
            <w:pPr>
              <w:pStyle w:val="AralkYok"/>
              <w:jc w:val="center"/>
              <w:rPr>
                <w:rFonts w:ascii="Calibri" w:hAnsi="Calibri" w:cs="Calibri"/>
                <w:bCs/>
                <w:sz w:val="20"/>
                <w:szCs w:val="20"/>
              </w:rPr>
            </w:pPr>
            <w:r w:rsidRPr="00995D35">
              <w:rPr>
                <w:rFonts w:ascii="Calibri" w:hAnsi="Calibri" w:cs="Calibri"/>
                <w:bCs/>
                <w:sz w:val="20"/>
                <w:szCs w:val="20"/>
              </w:rPr>
              <w:t>OB1. Bilgi Okuryazarlığı, OB2. Dijital Okuryazarlık, OB3. Finansal Okuryazarlık</w:t>
            </w:r>
          </w:p>
        </w:tc>
        <w:tc>
          <w:tcPr>
            <w:tcW w:w="567" w:type="dxa"/>
            <w:vMerge w:val="restart"/>
            <w:shd w:val="clear" w:color="auto" w:fill="FEF8F4"/>
            <w:textDirection w:val="btLr"/>
            <w:vAlign w:val="center"/>
          </w:tcPr>
          <w:p w14:paraId="668C9677" w14:textId="03EE470E" w:rsidR="00F5040E" w:rsidRPr="00644D86" w:rsidRDefault="00F5040E" w:rsidP="00D6159A">
            <w:pPr>
              <w:pStyle w:val="AralkYok"/>
              <w:jc w:val="center"/>
              <w:rPr>
                <w:rFonts w:ascii="Calibri" w:hAnsi="Calibri" w:cs="Calibri"/>
                <w:color w:val="000000"/>
                <w:sz w:val="20"/>
              </w:rPr>
            </w:pPr>
            <w:r w:rsidRPr="00995D35">
              <w:rPr>
                <w:rFonts w:ascii="Calibri" w:hAnsi="Calibri" w:cs="Calibri"/>
                <w:color w:val="000000"/>
                <w:sz w:val="20"/>
              </w:rPr>
              <w:t>Astronomi ve Uzay Bilimleri, Biyoloji, Coğrafya, Ekonomi, Kimya, Sağlık</w:t>
            </w:r>
          </w:p>
        </w:tc>
        <w:tc>
          <w:tcPr>
            <w:tcW w:w="567" w:type="dxa"/>
            <w:vMerge w:val="restart"/>
            <w:shd w:val="clear" w:color="auto" w:fill="FEF8F4"/>
            <w:textDirection w:val="btLr"/>
            <w:vAlign w:val="center"/>
          </w:tcPr>
          <w:p w14:paraId="3AE41E70" w14:textId="5BFDA418" w:rsidR="00F5040E" w:rsidRPr="00995D35" w:rsidRDefault="00F5040E" w:rsidP="00D6159A">
            <w:pPr>
              <w:pStyle w:val="AralkYok"/>
              <w:jc w:val="center"/>
              <w:rPr>
                <w:rFonts w:ascii="Calibri" w:hAnsi="Calibri" w:cs="Calibri"/>
                <w:color w:val="000000"/>
                <w:sz w:val="18"/>
                <w:szCs w:val="20"/>
              </w:rPr>
            </w:pPr>
            <w:r w:rsidRPr="00995D35">
              <w:rPr>
                <w:rFonts w:ascii="Calibri" w:hAnsi="Calibri" w:cs="Calibri"/>
                <w:color w:val="000000"/>
                <w:sz w:val="18"/>
                <w:szCs w:val="20"/>
              </w:rPr>
              <w:t>MAB3. Matematiksel Temsil, MAB5. Matematiksel Araç ve Teknoloji ile Çalışma, KB3.3. Eleştirel Düşünme</w:t>
            </w:r>
          </w:p>
        </w:tc>
        <w:tc>
          <w:tcPr>
            <w:tcW w:w="709" w:type="dxa"/>
            <w:vMerge w:val="restart"/>
            <w:shd w:val="clear" w:color="auto" w:fill="FEF8F4"/>
            <w:textDirection w:val="btLr"/>
            <w:vAlign w:val="center"/>
          </w:tcPr>
          <w:p w14:paraId="072FD6A7" w14:textId="4949F0CC" w:rsidR="00F5040E" w:rsidRPr="005F178E" w:rsidRDefault="00F5040E" w:rsidP="00D6159A">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514A87E1" w14:textId="4CD47C97" w:rsidR="00F5040E" w:rsidRPr="005F178E" w:rsidRDefault="00F5040E" w:rsidP="00D6159A">
            <w:pPr>
              <w:pStyle w:val="AralkYok"/>
              <w:jc w:val="center"/>
              <w:rPr>
                <w:rFonts w:ascii="Arial" w:hAnsi="Arial" w:cs="Arial"/>
                <w:b/>
                <w:bCs/>
                <w:sz w:val="20"/>
                <w:szCs w:val="20"/>
              </w:rPr>
            </w:pPr>
          </w:p>
        </w:tc>
        <w:tc>
          <w:tcPr>
            <w:tcW w:w="1134" w:type="dxa"/>
            <w:shd w:val="clear" w:color="auto" w:fill="F6F9FC"/>
            <w:vAlign w:val="center"/>
          </w:tcPr>
          <w:p w14:paraId="334B99F5" w14:textId="77777777" w:rsidR="00F5040E" w:rsidRPr="005F178E" w:rsidRDefault="00F5040E" w:rsidP="00D6159A">
            <w:pPr>
              <w:pStyle w:val="AralkYok"/>
              <w:jc w:val="center"/>
              <w:rPr>
                <w:rFonts w:ascii="Arial" w:hAnsi="Arial" w:cs="Arial"/>
                <w:b/>
                <w:bCs/>
                <w:sz w:val="20"/>
                <w:szCs w:val="20"/>
              </w:rPr>
            </w:pPr>
          </w:p>
        </w:tc>
      </w:tr>
      <w:tr w:rsidR="00F5040E" w14:paraId="427D3DA7" w14:textId="77777777" w:rsidTr="00F5040E">
        <w:trPr>
          <w:gridAfter w:val="12"/>
          <w:wAfter w:w="6804" w:type="dxa"/>
          <w:trHeight w:val="978"/>
        </w:trPr>
        <w:tc>
          <w:tcPr>
            <w:tcW w:w="421" w:type="dxa"/>
            <w:vMerge/>
            <w:shd w:val="clear" w:color="auto" w:fill="FFEEB9"/>
            <w:textDirection w:val="btLr"/>
            <w:vAlign w:val="center"/>
          </w:tcPr>
          <w:p w14:paraId="1B58C9AF" w14:textId="77777777" w:rsidR="00F5040E" w:rsidRDefault="00F5040E" w:rsidP="00D6159A">
            <w:pPr>
              <w:pStyle w:val="AralkYok"/>
              <w:jc w:val="center"/>
              <w:rPr>
                <w:rFonts w:ascii="Calibri" w:hAnsi="Calibri" w:cs="Calibri"/>
                <w:b/>
                <w:bCs/>
                <w:color w:val="C00000"/>
                <w:sz w:val="20"/>
                <w:szCs w:val="20"/>
              </w:rPr>
            </w:pPr>
          </w:p>
        </w:tc>
        <w:tc>
          <w:tcPr>
            <w:tcW w:w="567" w:type="dxa"/>
            <w:shd w:val="clear" w:color="auto" w:fill="FFEEB9"/>
            <w:vAlign w:val="center"/>
          </w:tcPr>
          <w:p w14:paraId="383DF38D" w14:textId="6958349B" w:rsidR="00F5040E" w:rsidRPr="00D6159A" w:rsidRDefault="00F5040E" w:rsidP="00D6159A">
            <w:pPr>
              <w:pStyle w:val="AralkYok"/>
              <w:jc w:val="center"/>
              <w:rPr>
                <w:rFonts w:ascii="Calibri" w:hAnsi="Calibri" w:cs="Calibri"/>
                <w:b/>
                <w:bCs/>
                <w:sz w:val="20"/>
                <w:szCs w:val="20"/>
              </w:rPr>
            </w:pPr>
            <w:r>
              <w:rPr>
                <w:rFonts w:ascii="Calibri" w:hAnsi="Calibri" w:cs="Calibri"/>
                <w:b/>
                <w:bCs/>
                <w:sz w:val="20"/>
                <w:szCs w:val="20"/>
              </w:rPr>
              <w:t>4</w:t>
            </w:r>
          </w:p>
        </w:tc>
        <w:tc>
          <w:tcPr>
            <w:tcW w:w="425" w:type="dxa"/>
            <w:shd w:val="clear" w:color="auto" w:fill="FFEEB9"/>
            <w:vAlign w:val="center"/>
          </w:tcPr>
          <w:p w14:paraId="3BB52BCF" w14:textId="5AD7DE96" w:rsidR="00F5040E" w:rsidRPr="00D6159A" w:rsidRDefault="00F5040E" w:rsidP="00D6159A">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vAlign w:val="center"/>
          </w:tcPr>
          <w:p w14:paraId="305E77E5" w14:textId="77777777" w:rsidR="00F5040E" w:rsidRPr="00046D30" w:rsidRDefault="00F5040E" w:rsidP="00046D30">
            <w:pPr>
              <w:pStyle w:val="AralkYok"/>
              <w:jc w:val="center"/>
              <w:rPr>
                <w:rFonts w:ascii="Calibri" w:hAnsi="Calibri" w:cs="Calibri"/>
                <w:b/>
                <w:sz w:val="18"/>
                <w:szCs w:val="18"/>
              </w:rPr>
            </w:pPr>
          </w:p>
        </w:tc>
        <w:tc>
          <w:tcPr>
            <w:tcW w:w="5454" w:type="dxa"/>
            <w:shd w:val="clear" w:color="auto" w:fill="F8FCF6"/>
            <w:vAlign w:val="center"/>
          </w:tcPr>
          <w:p w14:paraId="371B30D9" w14:textId="77777777" w:rsidR="00F5040E" w:rsidRPr="00046D30" w:rsidRDefault="00F5040E" w:rsidP="00046D30">
            <w:pPr>
              <w:pStyle w:val="AralkYok"/>
              <w:rPr>
                <w:rFonts w:ascii="Calibri" w:hAnsi="Calibri" w:cs="Calibri"/>
                <w:bCs/>
                <w:sz w:val="18"/>
                <w:szCs w:val="18"/>
              </w:rPr>
            </w:pPr>
            <w:r w:rsidRPr="00046D30">
              <w:rPr>
                <w:rFonts w:ascii="Calibri" w:hAnsi="Calibri" w:cs="Calibri"/>
                <w:bCs/>
                <w:sz w:val="18"/>
                <w:szCs w:val="18"/>
              </w:rPr>
              <w:t>d) Araştırma sorusu bağlamında toplanan/elde edilen iki nicel değişkenli verileri analiz etmek için görselleştirme ve/veya özetleme [tablo, serpme diyagramı (saçılım grafiği), bölgelere göre sayım oranı, korelasyon katsayısı] araçlarından uygun olanı seçer.</w:t>
            </w:r>
          </w:p>
          <w:p w14:paraId="332A61E9" w14:textId="5D176ED1" w:rsidR="00F5040E" w:rsidRPr="00046D30" w:rsidRDefault="00F5040E" w:rsidP="004A7AEB">
            <w:pPr>
              <w:pStyle w:val="AralkYok"/>
              <w:rPr>
                <w:rFonts w:ascii="Calibri" w:hAnsi="Calibri" w:cs="Calibri"/>
                <w:bCs/>
                <w:sz w:val="18"/>
                <w:szCs w:val="18"/>
              </w:rPr>
            </w:pPr>
            <w:r w:rsidRPr="00046D30">
              <w:rPr>
                <w:rFonts w:ascii="Calibri" w:hAnsi="Calibri" w:cs="Calibri"/>
                <w:bCs/>
                <w:sz w:val="18"/>
                <w:szCs w:val="18"/>
              </w:rPr>
              <w:t>e) Araştırma sorusu bağlamında toplanan/elde edilen verileri belirlediği araçlarla analiz eder.</w:t>
            </w:r>
          </w:p>
        </w:tc>
        <w:tc>
          <w:tcPr>
            <w:tcW w:w="567" w:type="dxa"/>
            <w:vMerge/>
            <w:shd w:val="clear" w:color="auto" w:fill="FEF8F4"/>
            <w:textDirection w:val="btLr"/>
            <w:vAlign w:val="center"/>
          </w:tcPr>
          <w:p w14:paraId="0D7DA435" w14:textId="77777777" w:rsidR="00F5040E" w:rsidRPr="005F178E" w:rsidRDefault="00F5040E" w:rsidP="00D6159A">
            <w:pPr>
              <w:pStyle w:val="AralkYok"/>
              <w:jc w:val="center"/>
              <w:rPr>
                <w:rFonts w:ascii="Calibri" w:hAnsi="Calibri" w:cs="Calibri"/>
                <w:sz w:val="20"/>
                <w:szCs w:val="20"/>
              </w:rPr>
            </w:pPr>
          </w:p>
        </w:tc>
        <w:tc>
          <w:tcPr>
            <w:tcW w:w="567" w:type="dxa"/>
            <w:vMerge/>
            <w:shd w:val="clear" w:color="auto" w:fill="FEF8F4"/>
            <w:textDirection w:val="btLr"/>
            <w:vAlign w:val="center"/>
          </w:tcPr>
          <w:p w14:paraId="28112B2B" w14:textId="77777777" w:rsidR="00F5040E" w:rsidRPr="005F178E" w:rsidRDefault="00F5040E" w:rsidP="00D6159A">
            <w:pPr>
              <w:pStyle w:val="AralkYok"/>
              <w:jc w:val="center"/>
              <w:rPr>
                <w:rFonts w:ascii="Calibri" w:hAnsi="Calibri" w:cs="Calibri"/>
                <w:sz w:val="20"/>
                <w:szCs w:val="20"/>
              </w:rPr>
            </w:pPr>
          </w:p>
        </w:tc>
        <w:tc>
          <w:tcPr>
            <w:tcW w:w="567" w:type="dxa"/>
            <w:vMerge/>
            <w:shd w:val="clear" w:color="auto" w:fill="FEF8F4"/>
            <w:textDirection w:val="btLr"/>
            <w:vAlign w:val="center"/>
          </w:tcPr>
          <w:p w14:paraId="38EA3EC1" w14:textId="039530CC" w:rsidR="00F5040E" w:rsidRPr="005F178E" w:rsidRDefault="00F5040E" w:rsidP="00D6159A">
            <w:pPr>
              <w:pStyle w:val="AralkYok"/>
              <w:jc w:val="center"/>
              <w:rPr>
                <w:rFonts w:ascii="Calibri" w:hAnsi="Calibri" w:cs="Calibri"/>
                <w:sz w:val="20"/>
                <w:szCs w:val="20"/>
              </w:rPr>
            </w:pPr>
          </w:p>
        </w:tc>
        <w:tc>
          <w:tcPr>
            <w:tcW w:w="709" w:type="dxa"/>
            <w:vMerge/>
            <w:shd w:val="clear" w:color="auto" w:fill="F6F9FC"/>
            <w:textDirection w:val="btLr"/>
            <w:vAlign w:val="center"/>
          </w:tcPr>
          <w:p w14:paraId="1AAAF2FA" w14:textId="77777777" w:rsidR="00F5040E" w:rsidRPr="005F178E" w:rsidRDefault="00F5040E" w:rsidP="00D6159A">
            <w:pPr>
              <w:pStyle w:val="AralkYok"/>
              <w:jc w:val="center"/>
              <w:rPr>
                <w:rFonts w:ascii="Calibri" w:hAnsi="Calibri" w:cs="Calibri"/>
                <w:bCs/>
                <w:sz w:val="20"/>
                <w:szCs w:val="20"/>
              </w:rPr>
            </w:pPr>
          </w:p>
        </w:tc>
        <w:tc>
          <w:tcPr>
            <w:tcW w:w="567" w:type="dxa"/>
            <w:vMerge/>
            <w:shd w:val="clear" w:color="auto" w:fill="F6F9FC"/>
            <w:textDirection w:val="btLr"/>
            <w:vAlign w:val="center"/>
          </w:tcPr>
          <w:p w14:paraId="2B381007" w14:textId="77777777" w:rsidR="00F5040E" w:rsidRPr="005F178E" w:rsidRDefault="00F5040E" w:rsidP="00D6159A">
            <w:pPr>
              <w:pStyle w:val="AralkYok"/>
              <w:jc w:val="center"/>
              <w:rPr>
                <w:rFonts w:ascii="Calibri" w:hAnsi="Calibri" w:cs="Calibri"/>
                <w:bCs/>
                <w:sz w:val="20"/>
                <w:szCs w:val="20"/>
              </w:rPr>
            </w:pPr>
          </w:p>
        </w:tc>
        <w:tc>
          <w:tcPr>
            <w:tcW w:w="708" w:type="dxa"/>
            <w:vMerge/>
            <w:shd w:val="clear" w:color="auto" w:fill="F6F9FC"/>
            <w:textDirection w:val="btLr"/>
            <w:vAlign w:val="center"/>
          </w:tcPr>
          <w:p w14:paraId="1528D6F1" w14:textId="5F675814" w:rsidR="00F5040E" w:rsidRPr="005F178E" w:rsidRDefault="00F5040E" w:rsidP="00D6159A">
            <w:pPr>
              <w:pStyle w:val="AralkYok"/>
              <w:jc w:val="center"/>
              <w:rPr>
                <w:rFonts w:ascii="Calibri" w:hAnsi="Calibri" w:cs="Calibri"/>
                <w:bCs/>
                <w:sz w:val="20"/>
                <w:szCs w:val="20"/>
              </w:rPr>
            </w:pPr>
          </w:p>
        </w:tc>
        <w:tc>
          <w:tcPr>
            <w:tcW w:w="567" w:type="dxa"/>
            <w:vMerge/>
            <w:shd w:val="clear" w:color="auto" w:fill="FEF8F4"/>
            <w:textDirection w:val="btLr"/>
            <w:vAlign w:val="center"/>
          </w:tcPr>
          <w:p w14:paraId="2B366C27" w14:textId="77777777" w:rsidR="00F5040E" w:rsidRPr="005F178E" w:rsidRDefault="00F5040E" w:rsidP="00D6159A">
            <w:pPr>
              <w:pStyle w:val="AralkYok"/>
              <w:jc w:val="center"/>
              <w:rPr>
                <w:rFonts w:ascii="Calibri" w:hAnsi="Calibri" w:cs="Calibri"/>
                <w:bCs/>
                <w:sz w:val="20"/>
                <w:szCs w:val="20"/>
              </w:rPr>
            </w:pPr>
          </w:p>
        </w:tc>
        <w:tc>
          <w:tcPr>
            <w:tcW w:w="567" w:type="dxa"/>
            <w:vMerge/>
            <w:shd w:val="clear" w:color="auto" w:fill="FEF8F4"/>
            <w:textDirection w:val="btLr"/>
            <w:vAlign w:val="center"/>
          </w:tcPr>
          <w:p w14:paraId="65C202BD" w14:textId="29A49D61" w:rsidR="00F5040E" w:rsidRPr="005F178E" w:rsidRDefault="00F5040E" w:rsidP="00D6159A">
            <w:pPr>
              <w:pStyle w:val="AralkYok"/>
              <w:jc w:val="center"/>
              <w:rPr>
                <w:rFonts w:ascii="Calibri" w:hAnsi="Calibri" w:cs="Calibri"/>
                <w:bCs/>
                <w:sz w:val="20"/>
                <w:szCs w:val="20"/>
              </w:rPr>
            </w:pPr>
          </w:p>
        </w:tc>
        <w:tc>
          <w:tcPr>
            <w:tcW w:w="709" w:type="dxa"/>
            <w:vMerge/>
            <w:shd w:val="clear" w:color="auto" w:fill="FEF8F4"/>
            <w:textDirection w:val="btLr"/>
            <w:vAlign w:val="center"/>
          </w:tcPr>
          <w:p w14:paraId="276AD664" w14:textId="5C7092F1" w:rsidR="00F5040E" w:rsidRPr="005F178E" w:rsidRDefault="00F5040E" w:rsidP="00D6159A">
            <w:pPr>
              <w:pStyle w:val="AralkYok"/>
              <w:jc w:val="center"/>
              <w:rPr>
                <w:rFonts w:ascii="Calibri" w:hAnsi="Calibri" w:cs="Calibri"/>
                <w:bCs/>
                <w:sz w:val="20"/>
                <w:szCs w:val="20"/>
              </w:rPr>
            </w:pPr>
          </w:p>
        </w:tc>
        <w:tc>
          <w:tcPr>
            <w:tcW w:w="992" w:type="dxa"/>
            <w:shd w:val="clear" w:color="auto" w:fill="F6F9FC"/>
            <w:vAlign w:val="center"/>
          </w:tcPr>
          <w:p w14:paraId="48AF78BE" w14:textId="77777777" w:rsidR="00F5040E" w:rsidRPr="005F178E" w:rsidRDefault="00F5040E" w:rsidP="00D6159A">
            <w:pPr>
              <w:pStyle w:val="AralkYok"/>
              <w:jc w:val="center"/>
              <w:rPr>
                <w:rFonts w:ascii="Arial" w:hAnsi="Arial" w:cs="Arial"/>
                <w:b/>
                <w:bCs/>
                <w:sz w:val="20"/>
                <w:szCs w:val="20"/>
              </w:rPr>
            </w:pPr>
          </w:p>
        </w:tc>
        <w:tc>
          <w:tcPr>
            <w:tcW w:w="1134" w:type="dxa"/>
            <w:shd w:val="clear" w:color="auto" w:fill="F6F9FC"/>
            <w:vAlign w:val="center"/>
          </w:tcPr>
          <w:p w14:paraId="0EB7F6A1" w14:textId="77777777" w:rsidR="00F5040E" w:rsidRPr="005F178E" w:rsidRDefault="00F5040E" w:rsidP="00D6159A">
            <w:pPr>
              <w:pStyle w:val="AralkYok"/>
              <w:jc w:val="center"/>
              <w:rPr>
                <w:rFonts w:ascii="Arial" w:hAnsi="Arial" w:cs="Arial"/>
                <w:b/>
                <w:bCs/>
                <w:sz w:val="20"/>
                <w:szCs w:val="20"/>
              </w:rPr>
            </w:pPr>
          </w:p>
        </w:tc>
      </w:tr>
      <w:tr w:rsidR="00F5040E" w14:paraId="51C6011F" w14:textId="77777777" w:rsidTr="00F5040E">
        <w:trPr>
          <w:gridAfter w:val="12"/>
          <w:wAfter w:w="6804" w:type="dxa"/>
          <w:trHeight w:val="940"/>
        </w:trPr>
        <w:tc>
          <w:tcPr>
            <w:tcW w:w="421" w:type="dxa"/>
            <w:vMerge/>
            <w:shd w:val="clear" w:color="auto" w:fill="FFEEB9"/>
            <w:textDirection w:val="btLr"/>
            <w:vAlign w:val="center"/>
          </w:tcPr>
          <w:p w14:paraId="307794D1" w14:textId="77777777" w:rsidR="00F5040E" w:rsidRDefault="00F5040E" w:rsidP="00051019">
            <w:pPr>
              <w:pStyle w:val="AralkYok"/>
              <w:jc w:val="center"/>
              <w:rPr>
                <w:rFonts w:ascii="Calibri" w:hAnsi="Calibri" w:cs="Calibri"/>
                <w:b/>
                <w:bCs/>
                <w:color w:val="C00000"/>
                <w:sz w:val="20"/>
                <w:szCs w:val="20"/>
              </w:rPr>
            </w:pPr>
          </w:p>
        </w:tc>
        <w:tc>
          <w:tcPr>
            <w:tcW w:w="567" w:type="dxa"/>
            <w:shd w:val="clear" w:color="auto" w:fill="FFEEB9"/>
            <w:vAlign w:val="center"/>
          </w:tcPr>
          <w:p w14:paraId="7694DB28" w14:textId="5BA96D45" w:rsidR="00F5040E" w:rsidRPr="00D6159A" w:rsidRDefault="00F5040E" w:rsidP="00051019">
            <w:pPr>
              <w:pStyle w:val="AralkYok"/>
              <w:jc w:val="center"/>
              <w:rPr>
                <w:rFonts w:ascii="Calibri" w:hAnsi="Calibri" w:cs="Calibri"/>
                <w:b/>
                <w:bCs/>
                <w:sz w:val="20"/>
                <w:szCs w:val="20"/>
              </w:rPr>
            </w:pPr>
            <w:r>
              <w:rPr>
                <w:rFonts w:ascii="Calibri" w:hAnsi="Calibri" w:cs="Calibri"/>
                <w:b/>
                <w:bCs/>
                <w:sz w:val="20"/>
                <w:szCs w:val="20"/>
              </w:rPr>
              <w:t>5/1</w:t>
            </w:r>
          </w:p>
        </w:tc>
        <w:tc>
          <w:tcPr>
            <w:tcW w:w="425" w:type="dxa"/>
            <w:shd w:val="clear" w:color="auto" w:fill="FFEEB9"/>
            <w:vAlign w:val="center"/>
          </w:tcPr>
          <w:p w14:paraId="47A88770" w14:textId="26830C77" w:rsidR="00F5040E" w:rsidRPr="00D6159A" w:rsidRDefault="00F5040E" w:rsidP="00051019">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vAlign w:val="center"/>
          </w:tcPr>
          <w:p w14:paraId="2760C1E9" w14:textId="34EC18E5" w:rsidR="00F5040E" w:rsidRPr="00046D30" w:rsidRDefault="00F5040E" w:rsidP="00046D30">
            <w:pPr>
              <w:pStyle w:val="AralkYok"/>
              <w:jc w:val="center"/>
              <w:rPr>
                <w:rFonts w:ascii="Calibri" w:hAnsi="Calibri" w:cs="Calibri"/>
                <w:b/>
                <w:sz w:val="18"/>
                <w:szCs w:val="18"/>
              </w:rPr>
            </w:pPr>
          </w:p>
        </w:tc>
        <w:tc>
          <w:tcPr>
            <w:tcW w:w="5454" w:type="dxa"/>
            <w:shd w:val="clear" w:color="auto" w:fill="F8FCF6"/>
            <w:vAlign w:val="center"/>
          </w:tcPr>
          <w:p w14:paraId="0EE6EEFA" w14:textId="77777777" w:rsidR="00F5040E" w:rsidRPr="00046D30" w:rsidRDefault="00F5040E" w:rsidP="00046D30">
            <w:pPr>
              <w:pStyle w:val="AralkYok"/>
              <w:rPr>
                <w:rFonts w:ascii="Calibri" w:hAnsi="Calibri" w:cs="Calibri"/>
                <w:bCs/>
                <w:sz w:val="18"/>
                <w:szCs w:val="18"/>
              </w:rPr>
            </w:pPr>
            <w:r w:rsidRPr="00046D30">
              <w:rPr>
                <w:rFonts w:ascii="Calibri" w:hAnsi="Calibri" w:cs="Calibri"/>
                <w:bCs/>
                <w:sz w:val="18"/>
                <w:szCs w:val="18"/>
              </w:rPr>
              <w:t>f) İki nicel değişkenli veri dağılımlarına dayalı istatistiksel araştırmadan elde edilen bulguları yorumlayarak sonuç çıkarır.</w:t>
            </w:r>
          </w:p>
          <w:p w14:paraId="45FBC28A" w14:textId="67032A88" w:rsidR="00F5040E" w:rsidRPr="00046D30" w:rsidRDefault="00F5040E" w:rsidP="004A7AEB">
            <w:pPr>
              <w:pStyle w:val="AralkYok"/>
              <w:rPr>
                <w:rFonts w:ascii="Calibri" w:hAnsi="Calibri" w:cs="Calibri"/>
                <w:bCs/>
                <w:sz w:val="18"/>
                <w:szCs w:val="18"/>
              </w:rPr>
            </w:pPr>
            <w:r w:rsidRPr="00046D30">
              <w:rPr>
                <w:rFonts w:ascii="Calibri" w:hAnsi="Calibri" w:cs="Calibri"/>
                <w:bCs/>
                <w:sz w:val="18"/>
                <w:szCs w:val="18"/>
              </w:rPr>
              <w:t>g) İki nicel değişkenli veri dağılımlarına dayalı istatistiksel araştırmadan elde edilen sonuçları araştırma sorusu bağlamında değerlendirir.</w:t>
            </w:r>
          </w:p>
        </w:tc>
        <w:tc>
          <w:tcPr>
            <w:tcW w:w="567" w:type="dxa"/>
            <w:vMerge/>
            <w:shd w:val="clear" w:color="auto" w:fill="FEF8F4"/>
            <w:textDirection w:val="btLr"/>
            <w:vAlign w:val="center"/>
          </w:tcPr>
          <w:p w14:paraId="34169183" w14:textId="77777777" w:rsidR="00F5040E" w:rsidRPr="005F178E" w:rsidRDefault="00F5040E" w:rsidP="00051019">
            <w:pPr>
              <w:pStyle w:val="AralkYok"/>
              <w:jc w:val="center"/>
              <w:rPr>
                <w:rFonts w:ascii="Calibri" w:hAnsi="Calibri" w:cs="Calibri"/>
                <w:sz w:val="20"/>
                <w:szCs w:val="20"/>
              </w:rPr>
            </w:pPr>
          </w:p>
        </w:tc>
        <w:tc>
          <w:tcPr>
            <w:tcW w:w="567" w:type="dxa"/>
            <w:vMerge/>
            <w:shd w:val="clear" w:color="auto" w:fill="FEF8F4"/>
            <w:textDirection w:val="btLr"/>
            <w:vAlign w:val="center"/>
          </w:tcPr>
          <w:p w14:paraId="60D918B1" w14:textId="77777777" w:rsidR="00F5040E" w:rsidRPr="005F178E" w:rsidRDefault="00F5040E" w:rsidP="00051019">
            <w:pPr>
              <w:pStyle w:val="AralkYok"/>
              <w:jc w:val="center"/>
              <w:rPr>
                <w:rFonts w:ascii="Calibri" w:hAnsi="Calibri" w:cs="Calibri"/>
                <w:sz w:val="20"/>
                <w:szCs w:val="20"/>
              </w:rPr>
            </w:pPr>
          </w:p>
        </w:tc>
        <w:tc>
          <w:tcPr>
            <w:tcW w:w="567" w:type="dxa"/>
            <w:vMerge/>
            <w:shd w:val="clear" w:color="auto" w:fill="FEF8F4"/>
            <w:textDirection w:val="btLr"/>
            <w:vAlign w:val="center"/>
          </w:tcPr>
          <w:p w14:paraId="53581F47" w14:textId="2C7C3554" w:rsidR="00F5040E" w:rsidRPr="005F178E" w:rsidRDefault="00F5040E" w:rsidP="00051019">
            <w:pPr>
              <w:pStyle w:val="AralkYok"/>
              <w:jc w:val="center"/>
              <w:rPr>
                <w:rFonts w:ascii="Calibri" w:hAnsi="Calibri" w:cs="Calibri"/>
                <w:sz w:val="20"/>
                <w:szCs w:val="20"/>
              </w:rPr>
            </w:pPr>
          </w:p>
        </w:tc>
        <w:tc>
          <w:tcPr>
            <w:tcW w:w="709" w:type="dxa"/>
            <w:vMerge/>
            <w:shd w:val="clear" w:color="auto" w:fill="F6F9FC"/>
            <w:textDirection w:val="btLr"/>
            <w:vAlign w:val="center"/>
          </w:tcPr>
          <w:p w14:paraId="3D0A66ED" w14:textId="77777777" w:rsidR="00F5040E" w:rsidRPr="005F178E" w:rsidRDefault="00F5040E" w:rsidP="00051019">
            <w:pPr>
              <w:pStyle w:val="AralkYok"/>
              <w:jc w:val="center"/>
              <w:rPr>
                <w:rFonts w:ascii="Calibri" w:hAnsi="Calibri" w:cs="Calibri"/>
                <w:bCs/>
                <w:sz w:val="20"/>
                <w:szCs w:val="20"/>
              </w:rPr>
            </w:pPr>
          </w:p>
        </w:tc>
        <w:tc>
          <w:tcPr>
            <w:tcW w:w="567" w:type="dxa"/>
            <w:vMerge/>
            <w:shd w:val="clear" w:color="auto" w:fill="F6F9FC"/>
            <w:textDirection w:val="btLr"/>
            <w:vAlign w:val="center"/>
          </w:tcPr>
          <w:p w14:paraId="531B7514" w14:textId="77777777" w:rsidR="00F5040E" w:rsidRPr="005F178E" w:rsidRDefault="00F5040E" w:rsidP="00051019">
            <w:pPr>
              <w:pStyle w:val="AralkYok"/>
              <w:jc w:val="center"/>
              <w:rPr>
                <w:rFonts w:ascii="Calibri" w:hAnsi="Calibri" w:cs="Calibri"/>
                <w:bCs/>
                <w:sz w:val="20"/>
                <w:szCs w:val="20"/>
              </w:rPr>
            </w:pPr>
          </w:p>
        </w:tc>
        <w:tc>
          <w:tcPr>
            <w:tcW w:w="708" w:type="dxa"/>
            <w:vMerge/>
            <w:shd w:val="clear" w:color="auto" w:fill="F6F9FC"/>
            <w:textDirection w:val="btLr"/>
            <w:vAlign w:val="center"/>
          </w:tcPr>
          <w:p w14:paraId="7BD9379A" w14:textId="47A26BB2" w:rsidR="00F5040E" w:rsidRPr="005F178E" w:rsidRDefault="00F5040E" w:rsidP="00051019">
            <w:pPr>
              <w:pStyle w:val="AralkYok"/>
              <w:jc w:val="center"/>
              <w:rPr>
                <w:rFonts w:ascii="Calibri" w:hAnsi="Calibri" w:cs="Calibri"/>
                <w:bCs/>
                <w:sz w:val="20"/>
                <w:szCs w:val="20"/>
              </w:rPr>
            </w:pPr>
          </w:p>
        </w:tc>
        <w:tc>
          <w:tcPr>
            <w:tcW w:w="567" w:type="dxa"/>
            <w:vMerge/>
            <w:shd w:val="clear" w:color="auto" w:fill="FEF8F4"/>
            <w:textDirection w:val="btLr"/>
            <w:vAlign w:val="center"/>
          </w:tcPr>
          <w:p w14:paraId="315BCBC2" w14:textId="77777777" w:rsidR="00F5040E" w:rsidRPr="005F178E" w:rsidRDefault="00F5040E" w:rsidP="00051019">
            <w:pPr>
              <w:pStyle w:val="AralkYok"/>
              <w:jc w:val="center"/>
              <w:rPr>
                <w:rFonts w:ascii="Calibri" w:hAnsi="Calibri" w:cs="Calibri"/>
                <w:bCs/>
                <w:sz w:val="20"/>
                <w:szCs w:val="20"/>
              </w:rPr>
            </w:pPr>
          </w:p>
        </w:tc>
        <w:tc>
          <w:tcPr>
            <w:tcW w:w="567" w:type="dxa"/>
            <w:vMerge/>
            <w:shd w:val="clear" w:color="auto" w:fill="FEF8F4"/>
            <w:textDirection w:val="btLr"/>
            <w:vAlign w:val="center"/>
          </w:tcPr>
          <w:p w14:paraId="34BDEA6C" w14:textId="3D52ED06" w:rsidR="00F5040E" w:rsidRPr="005F178E" w:rsidRDefault="00F5040E" w:rsidP="00051019">
            <w:pPr>
              <w:pStyle w:val="AralkYok"/>
              <w:jc w:val="center"/>
              <w:rPr>
                <w:rFonts w:ascii="Calibri" w:hAnsi="Calibri" w:cs="Calibri"/>
                <w:bCs/>
                <w:sz w:val="20"/>
                <w:szCs w:val="20"/>
              </w:rPr>
            </w:pPr>
          </w:p>
        </w:tc>
        <w:tc>
          <w:tcPr>
            <w:tcW w:w="709" w:type="dxa"/>
            <w:vMerge/>
            <w:shd w:val="clear" w:color="auto" w:fill="FEF8F4"/>
            <w:textDirection w:val="btLr"/>
            <w:vAlign w:val="center"/>
          </w:tcPr>
          <w:p w14:paraId="751F2434" w14:textId="5EEFE8AC" w:rsidR="00F5040E" w:rsidRPr="005F178E" w:rsidRDefault="00F5040E" w:rsidP="00051019">
            <w:pPr>
              <w:pStyle w:val="AralkYok"/>
              <w:jc w:val="center"/>
              <w:rPr>
                <w:rFonts w:ascii="Calibri" w:hAnsi="Calibri" w:cs="Calibri"/>
                <w:bCs/>
                <w:sz w:val="20"/>
                <w:szCs w:val="20"/>
              </w:rPr>
            </w:pPr>
          </w:p>
        </w:tc>
        <w:tc>
          <w:tcPr>
            <w:tcW w:w="992" w:type="dxa"/>
            <w:shd w:val="clear" w:color="auto" w:fill="F6F9FC"/>
            <w:vAlign w:val="center"/>
          </w:tcPr>
          <w:p w14:paraId="46BCD0EE" w14:textId="77777777" w:rsidR="00F5040E" w:rsidRPr="005F178E" w:rsidRDefault="00F5040E" w:rsidP="00051019">
            <w:pPr>
              <w:pStyle w:val="AralkYok"/>
              <w:jc w:val="center"/>
              <w:rPr>
                <w:rFonts w:ascii="Arial" w:hAnsi="Arial" w:cs="Arial"/>
                <w:b/>
                <w:bCs/>
                <w:sz w:val="20"/>
                <w:szCs w:val="20"/>
              </w:rPr>
            </w:pPr>
          </w:p>
        </w:tc>
        <w:tc>
          <w:tcPr>
            <w:tcW w:w="1134" w:type="dxa"/>
            <w:shd w:val="clear" w:color="auto" w:fill="F6F9FC"/>
            <w:vAlign w:val="center"/>
          </w:tcPr>
          <w:p w14:paraId="54A825FB" w14:textId="77777777" w:rsidR="00F5040E" w:rsidRPr="005F178E" w:rsidRDefault="00F5040E" w:rsidP="00051019">
            <w:pPr>
              <w:pStyle w:val="AralkYok"/>
              <w:jc w:val="center"/>
              <w:rPr>
                <w:rFonts w:ascii="Arial" w:hAnsi="Arial" w:cs="Arial"/>
                <w:b/>
                <w:bCs/>
                <w:sz w:val="20"/>
                <w:szCs w:val="20"/>
              </w:rPr>
            </w:pPr>
          </w:p>
        </w:tc>
      </w:tr>
      <w:tr w:rsidR="00046D30" w14:paraId="790A3584" w14:textId="77777777" w:rsidTr="00F5040E">
        <w:trPr>
          <w:gridAfter w:val="12"/>
          <w:wAfter w:w="6804" w:type="dxa"/>
          <w:trHeight w:val="2669"/>
        </w:trPr>
        <w:tc>
          <w:tcPr>
            <w:tcW w:w="421" w:type="dxa"/>
            <w:shd w:val="clear" w:color="auto" w:fill="FFEEB9"/>
            <w:textDirection w:val="btLr"/>
            <w:vAlign w:val="center"/>
          </w:tcPr>
          <w:p w14:paraId="0F594CAD" w14:textId="0A45B04E" w:rsidR="00046D30" w:rsidRDefault="00F5040E" w:rsidP="00051019">
            <w:pPr>
              <w:pStyle w:val="AralkYok"/>
              <w:jc w:val="center"/>
              <w:rPr>
                <w:rFonts w:ascii="Calibri" w:hAnsi="Calibri" w:cs="Calibri"/>
                <w:b/>
                <w:bCs/>
                <w:color w:val="C00000"/>
                <w:sz w:val="20"/>
                <w:szCs w:val="20"/>
              </w:rPr>
            </w:pPr>
            <w:r>
              <w:rPr>
                <w:rFonts w:ascii="Calibri" w:hAnsi="Calibri" w:cs="Calibri"/>
                <w:b/>
                <w:bCs/>
                <w:color w:val="C00000"/>
                <w:sz w:val="20"/>
                <w:szCs w:val="20"/>
              </w:rPr>
              <w:t>EKİM</w:t>
            </w:r>
          </w:p>
        </w:tc>
        <w:tc>
          <w:tcPr>
            <w:tcW w:w="567" w:type="dxa"/>
            <w:shd w:val="clear" w:color="auto" w:fill="FFEEB9"/>
            <w:vAlign w:val="center"/>
          </w:tcPr>
          <w:p w14:paraId="6FDF2F95" w14:textId="21EFFFCC" w:rsidR="00046D30" w:rsidRPr="00D6159A" w:rsidRDefault="00046D30" w:rsidP="00051019">
            <w:pPr>
              <w:pStyle w:val="AralkYok"/>
              <w:jc w:val="center"/>
              <w:rPr>
                <w:rFonts w:ascii="Calibri" w:hAnsi="Calibri" w:cs="Calibri"/>
                <w:b/>
                <w:bCs/>
                <w:sz w:val="20"/>
                <w:szCs w:val="20"/>
              </w:rPr>
            </w:pPr>
            <w:r>
              <w:rPr>
                <w:rFonts w:ascii="Calibri" w:hAnsi="Calibri" w:cs="Calibri"/>
                <w:b/>
                <w:bCs/>
                <w:sz w:val="20"/>
                <w:szCs w:val="20"/>
              </w:rPr>
              <w:t>2</w:t>
            </w:r>
          </w:p>
        </w:tc>
        <w:tc>
          <w:tcPr>
            <w:tcW w:w="425" w:type="dxa"/>
            <w:shd w:val="clear" w:color="auto" w:fill="FFEEB9"/>
            <w:vAlign w:val="center"/>
          </w:tcPr>
          <w:p w14:paraId="603163CF" w14:textId="0C820142" w:rsidR="00046D30" w:rsidRPr="00D6159A" w:rsidRDefault="00046D30" w:rsidP="00051019">
            <w:pPr>
              <w:pStyle w:val="AralkYok"/>
              <w:jc w:val="center"/>
              <w:rPr>
                <w:rFonts w:ascii="Calibri" w:hAnsi="Calibri" w:cs="Calibri"/>
                <w:b/>
                <w:bCs/>
                <w:sz w:val="20"/>
                <w:szCs w:val="20"/>
              </w:rPr>
            </w:pPr>
            <w:r>
              <w:rPr>
                <w:rFonts w:ascii="Calibri" w:hAnsi="Calibri" w:cs="Calibri"/>
                <w:b/>
                <w:bCs/>
                <w:sz w:val="20"/>
                <w:szCs w:val="20"/>
              </w:rPr>
              <w:t>6</w:t>
            </w:r>
          </w:p>
        </w:tc>
        <w:tc>
          <w:tcPr>
            <w:tcW w:w="1350" w:type="dxa"/>
            <w:shd w:val="clear" w:color="auto" w:fill="FDF9FC"/>
            <w:textDirection w:val="btLr"/>
          </w:tcPr>
          <w:p w14:paraId="4EB08689" w14:textId="77777777" w:rsidR="00046D30" w:rsidRPr="00046D30" w:rsidRDefault="00046D30" w:rsidP="00046D30">
            <w:pPr>
              <w:pStyle w:val="AralkYok"/>
              <w:jc w:val="center"/>
              <w:rPr>
                <w:rFonts w:ascii="Calibri" w:hAnsi="Calibri" w:cs="Calibri"/>
                <w:b/>
                <w:sz w:val="20"/>
                <w:szCs w:val="20"/>
              </w:rPr>
            </w:pPr>
            <w:r w:rsidRPr="00046D30">
              <w:rPr>
                <w:rFonts w:ascii="Calibri" w:hAnsi="Calibri" w:cs="Calibri"/>
                <w:b/>
                <w:sz w:val="20"/>
                <w:szCs w:val="20"/>
              </w:rPr>
              <w:t>MAT.11.1.2. Başkaları tarafından oluşturulan iki nicel değişkenli verilerin ilişkililiğine dayalı istatistiksel sonuç veya yorumları tartışabilme</w:t>
            </w:r>
          </w:p>
          <w:p w14:paraId="61CEDFA1" w14:textId="3CA412DB" w:rsidR="00046D30" w:rsidRPr="00046D30" w:rsidRDefault="00046D30" w:rsidP="00046D30">
            <w:pPr>
              <w:pStyle w:val="AralkYok"/>
              <w:jc w:val="center"/>
              <w:rPr>
                <w:rFonts w:ascii="Calibri" w:hAnsi="Calibri" w:cs="Calibri"/>
                <w:b/>
                <w:sz w:val="18"/>
                <w:szCs w:val="18"/>
              </w:rPr>
            </w:pPr>
          </w:p>
        </w:tc>
        <w:tc>
          <w:tcPr>
            <w:tcW w:w="5454" w:type="dxa"/>
            <w:shd w:val="clear" w:color="auto" w:fill="F8FCF6"/>
            <w:vAlign w:val="center"/>
          </w:tcPr>
          <w:p w14:paraId="66EB1504" w14:textId="77777777" w:rsidR="00046D30" w:rsidRPr="00046D30" w:rsidRDefault="00046D30" w:rsidP="00046D30">
            <w:pPr>
              <w:pStyle w:val="AralkYok"/>
              <w:rPr>
                <w:rFonts w:ascii="Calibri" w:hAnsi="Calibri" w:cs="Calibri"/>
                <w:bCs/>
                <w:sz w:val="18"/>
                <w:szCs w:val="18"/>
              </w:rPr>
            </w:pPr>
            <w:r w:rsidRPr="00046D30">
              <w:rPr>
                <w:rFonts w:ascii="Calibri" w:hAnsi="Calibri" w:cs="Calibri"/>
                <w:bCs/>
                <w:sz w:val="18"/>
                <w:szCs w:val="18"/>
              </w:rPr>
              <w:t>a) Başkaları tarafından oluşturulan iki nicel değişkenli verilerin ilişkililiğine dayalı istatistiksel sonuç veya yorumlara yönelik istatistiksel temellendirme yapar.</w:t>
            </w:r>
          </w:p>
          <w:p w14:paraId="639215B7" w14:textId="77777777" w:rsidR="00046D30" w:rsidRPr="00046D30" w:rsidRDefault="00046D30" w:rsidP="00046D30">
            <w:pPr>
              <w:pStyle w:val="AralkYok"/>
              <w:rPr>
                <w:rFonts w:ascii="Calibri" w:hAnsi="Calibri" w:cs="Calibri"/>
                <w:bCs/>
                <w:sz w:val="18"/>
                <w:szCs w:val="18"/>
              </w:rPr>
            </w:pPr>
            <w:r w:rsidRPr="00046D30">
              <w:rPr>
                <w:rFonts w:ascii="Calibri" w:hAnsi="Calibri" w:cs="Calibri"/>
                <w:bCs/>
                <w:sz w:val="18"/>
                <w:szCs w:val="18"/>
              </w:rPr>
              <w:t>b) Başkaları tarafından oluşturulan iki nicel değişkenli verilerin ilişkililiğine dayalı istatistiksel sonuç veya yorumlara yönelik hataları ya da yanlılıkları tespit eder.</w:t>
            </w:r>
          </w:p>
          <w:p w14:paraId="5865FEC0" w14:textId="7657F075" w:rsidR="00046D30" w:rsidRPr="00046D30" w:rsidRDefault="00046D30" w:rsidP="00046D30">
            <w:pPr>
              <w:pStyle w:val="AralkYok"/>
              <w:rPr>
                <w:rFonts w:ascii="Calibri" w:hAnsi="Calibri" w:cs="Calibri"/>
                <w:bCs/>
                <w:sz w:val="18"/>
                <w:szCs w:val="18"/>
              </w:rPr>
            </w:pPr>
            <w:r w:rsidRPr="00046D30">
              <w:rPr>
                <w:rFonts w:ascii="Calibri" w:hAnsi="Calibri" w:cs="Calibri"/>
                <w:bCs/>
                <w:sz w:val="18"/>
                <w:szCs w:val="18"/>
              </w:rPr>
              <w:t>c) Başkaları tarafından oluşturulan iki nicel değişkenli verilerin ilişkililiğine dayalı istatistiksel sonuç veya yorumları çürütür ya da kabul eder.</w:t>
            </w:r>
          </w:p>
        </w:tc>
        <w:tc>
          <w:tcPr>
            <w:tcW w:w="567" w:type="dxa"/>
            <w:vMerge/>
            <w:shd w:val="clear" w:color="auto" w:fill="FEF8F4"/>
            <w:textDirection w:val="btLr"/>
            <w:vAlign w:val="center"/>
          </w:tcPr>
          <w:p w14:paraId="13525C21" w14:textId="77777777" w:rsidR="00046D30" w:rsidRPr="005F178E" w:rsidRDefault="00046D30" w:rsidP="00051019">
            <w:pPr>
              <w:pStyle w:val="AralkYok"/>
              <w:jc w:val="center"/>
              <w:rPr>
                <w:rFonts w:ascii="Calibri" w:hAnsi="Calibri" w:cs="Calibri"/>
                <w:sz w:val="20"/>
                <w:szCs w:val="20"/>
              </w:rPr>
            </w:pPr>
          </w:p>
        </w:tc>
        <w:tc>
          <w:tcPr>
            <w:tcW w:w="567" w:type="dxa"/>
            <w:vMerge/>
            <w:shd w:val="clear" w:color="auto" w:fill="FEF8F4"/>
            <w:textDirection w:val="btLr"/>
            <w:vAlign w:val="center"/>
          </w:tcPr>
          <w:p w14:paraId="59A510A3" w14:textId="77777777" w:rsidR="00046D30" w:rsidRPr="005F178E" w:rsidRDefault="00046D30" w:rsidP="00051019">
            <w:pPr>
              <w:pStyle w:val="AralkYok"/>
              <w:jc w:val="center"/>
              <w:rPr>
                <w:rFonts w:ascii="Calibri" w:hAnsi="Calibri" w:cs="Calibri"/>
                <w:sz w:val="20"/>
                <w:szCs w:val="20"/>
              </w:rPr>
            </w:pPr>
          </w:p>
        </w:tc>
        <w:tc>
          <w:tcPr>
            <w:tcW w:w="567" w:type="dxa"/>
            <w:vMerge/>
            <w:shd w:val="clear" w:color="auto" w:fill="FEF8F4"/>
            <w:textDirection w:val="btLr"/>
            <w:vAlign w:val="center"/>
          </w:tcPr>
          <w:p w14:paraId="38FAC218" w14:textId="3F35F059" w:rsidR="00046D30" w:rsidRPr="005F178E" w:rsidRDefault="00046D30" w:rsidP="00051019">
            <w:pPr>
              <w:pStyle w:val="AralkYok"/>
              <w:jc w:val="center"/>
              <w:rPr>
                <w:rFonts w:ascii="Calibri" w:hAnsi="Calibri" w:cs="Calibri"/>
                <w:sz w:val="20"/>
                <w:szCs w:val="20"/>
              </w:rPr>
            </w:pPr>
          </w:p>
        </w:tc>
        <w:tc>
          <w:tcPr>
            <w:tcW w:w="709" w:type="dxa"/>
            <w:vMerge/>
            <w:shd w:val="clear" w:color="auto" w:fill="F6F9FC"/>
            <w:textDirection w:val="btLr"/>
            <w:vAlign w:val="center"/>
          </w:tcPr>
          <w:p w14:paraId="06B60FA0" w14:textId="77777777" w:rsidR="00046D30" w:rsidRPr="005F178E" w:rsidRDefault="00046D30" w:rsidP="00051019">
            <w:pPr>
              <w:pStyle w:val="AralkYok"/>
              <w:jc w:val="center"/>
              <w:rPr>
                <w:rFonts w:ascii="Calibri" w:hAnsi="Calibri" w:cs="Calibri"/>
                <w:bCs/>
                <w:sz w:val="20"/>
                <w:szCs w:val="20"/>
              </w:rPr>
            </w:pPr>
          </w:p>
        </w:tc>
        <w:tc>
          <w:tcPr>
            <w:tcW w:w="567" w:type="dxa"/>
            <w:vMerge/>
            <w:shd w:val="clear" w:color="auto" w:fill="F6F9FC"/>
            <w:textDirection w:val="btLr"/>
            <w:vAlign w:val="center"/>
          </w:tcPr>
          <w:p w14:paraId="11821D15" w14:textId="77777777" w:rsidR="00046D30" w:rsidRPr="005F178E" w:rsidRDefault="00046D30" w:rsidP="00051019">
            <w:pPr>
              <w:pStyle w:val="AralkYok"/>
              <w:jc w:val="center"/>
              <w:rPr>
                <w:rFonts w:ascii="Calibri" w:hAnsi="Calibri" w:cs="Calibri"/>
                <w:bCs/>
                <w:sz w:val="20"/>
                <w:szCs w:val="20"/>
              </w:rPr>
            </w:pPr>
          </w:p>
        </w:tc>
        <w:tc>
          <w:tcPr>
            <w:tcW w:w="708" w:type="dxa"/>
            <w:vMerge/>
            <w:shd w:val="clear" w:color="auto" w:fill="F6F9FC"/>
            <w:textDirection w:val="btLr"/>
            <w:vAlign w:val="center"/>
          </w:tcPr>
          <w:p w14:paraId="5ACB4862" w14:textId="3D4E7A49" w:rsidR="00046D30" w:rsidRPr="005F178E" w:rsidRDefault="00046D30" w:rsidP="00051019">
            <w:pPr>
              <w:pStyle w:val="AralkYok"/>
              <w:jc w:val="center"/>
              <w:rPr>
                <w:rFonts w:ascii="Calibri" w:hAnsi="Calibri" w:cs="Calibri"/>
                <w:bCs/>
                <w:sz w:val="20"/>
                <w:szCs w:val="20"/>
              </w:rPr>
            </w:pPr>
          </w:p>
        </w:tc>
        <w:tc>
          <w:tcPr>
            <w:tcW w:w="567" w:type="dxa"/>
            <w:vMerge/>
            <w:shd w:val="clear" w:color="auto" w:fill="FEF8F4"/>
            <w:textDirection w:val="btLr"/>
            <w:vAlign w:val="center"/>
          </w:tcPr>
          <w:p w14:paraId="0DCAEF81" w14:textId="77777777" w:rsidR="00046D30" w:rsidRPr="005F178E" w:rsidRDefault="00046D30" w:rsidP="00051019">
            <w:pPr>
              <w:pStyle w:val="AralkYok"/>
              <w:jc w:val="center"/>
              <w:rPr>
                <w:rFonts w:ascii="Calibri" w:hAnsi="Calibri" w:cs="Calibri"/>
                <w:bCs/>
                <w:sz w:val="20"/>
                <w:szCs w:val="20"/>
              </w:rPr>
            </w:pPr>
          </w:p>
        </w:tc>
        <w:tc>
          <w:tcPr>
            <w:tcW w:w="567" w:type="dxa"/>
            <w:vMerge/>
            <w:shd w:val="clear" w:color="auto" w:fill="FEF8F4"/>
            <w:textDirection w:val="btLr"/>
            <w:vAlign w:val="center"/>
          </w:tcPr>
          <w:p w14:paraId="7815D1FA" w14:textId="7D8260DD" w:rsidR="00046D30" w:rsidRPr="005F178E" w:rsidRDefault="00046D30" w:rsidP="00051019">
            <w:pPr>
              <w:pStyle w:val="AralkYok"/>
              <w:jc w:val="center"/>
              <w:rPr>
                <w:rFonts w:ascii="Calibri" w:hAnsi="Calibri" w:cs="Calibri"/>
                <w:bCs/>
                <w:sz w:val="20"/>
                <w:szCs w:val="20"/>
              </w:rPr>
            </w:pPr>
          </w:p>
        </w:tc>
        <w:tc>
          <w:tcPr>
            <w:tcW w:w="709" w:type="dxa"/>
            <w:vMerge/>
            <w:shd w:val="clear" w:color="auto" w:fill="FEF8F4"/>
            <w:textDirection w:val="btLr"/>
            <w:vAlign w:val="center"/>
          </w:tcPr>
          <w:p w14:paraId="2107046A" w14:textId="74D70633" w:rsidR="00046D30" w:rsidRPr="005F178E" w:rsidRDefault="00046D30" w:rsidP="00051019">
            <w:pPr>
              <w:pStyle w:val="AralkYok"/>
              <w:jc w:val="center"/>
              <w:rPr>
                <w:rFonts w:ascii="Calibri" w:hAnsi="Calibri" w:cs="Calibri"/>
                <w:bCs/>
                <w:sz w:val="20"/>
                <w:szCs w:val="20"/>
              </w:rPr>
            </w:pPr>
          </w:p>
        </w:tc>
        <w:tc>
          <w:tcPr>
            <w:tcW w:w="992" w:type="dxa"/>
            <w:shd w:val="clear" w:color="auto" w:fill="F6F9FC"/>
            <w:vAlign w:val="center"/>
          </w:tcPr>
          <w:p w14:paraId="254113BA" w14:textId="77777777" w:rsidR="00046D30" w:rsidRPr="005F178E" w:rsidRDefault="00046D30" w:rsidP="00051019">
            <w:pPr>
              <w:pStyle w:val="AralkYok"/>
              <w:jc w:val="center"/>
              <w:rPr>
                <w:rFonts w:ascii="Arial" w:hAnsi="Arial" w:cs="Arial"/>
                <w:b/>
                <w:bCs/>
                <w:sz w:val="20"/>
                <w:szCs w:val="20"/>
              </w:rPr>
            </w:pPr>
          </w:p>
        </w:tc>
        <w:tc>
          <w:tcPr>
            <w:tcW w:w="1134" w:type="dxa"/>
            <w:shd w:val="clear" w:color="auto" w:fill="F6F9FC"/>
            <w:vAlign w:val="center"/>
          </w:tcPr>
          <w:p w14:paraId="4C9E8968" w14:textId="77777777" w:rsidR="00046D30" w:rsidRPr="005F178E" w:rsidRDefault="00046D30" w:rsidP="00051019">
            <w:pPr>
              <w:pStyle w:val="AralkYok"/>
              <w:jc w:val="center"/>
              <w:rPr>
                <w:rFonts w:ascii="Arial" w:hAnsi="Arial" w:cs="Arial"/>
                <w:b/>
                <w:bCs/>
                <w:sz w:val="20"/>
                <w:szCs w:val="20"/>
              </w:rPr>
            </w:pPr>
          </w:p>
        </w:tc>
      </w:tr>
      <w:tr w:rsidR="00046D30" w14:paraId="5D806807" w14:textId="77777777" w:rsidTr="00F5040E">
        <w:trPr>
          <w:gridAfter w:val="12"/>
          <w:wAfter w:w="6804" w:type="dxa"/>
          <w:trHeight w:val="837"/>
        </w:trPr>
        <w:tc>
          <w:tcPr>
            <w:tcW w:w="15871" w:type="dxa"/>
            <w:gridSpan w:val="16"/>
            <w:shd w:val="clear" w:color="auto" w:fill="F2F2F2" w:themeFill="background1" w:themeFillShade="F2"/>
            <w:vAlign w:val="center"/>
          </w:tcPr>
          <w:p w14:paraId="364DF80B" w14:textId="22F502FD" w:rsidR="00995D35" w:rsidRPr="00F5040E" w:rsidRDefault="00995D35" w:rsidP="00995D35">
            <w:pPr>
              <w:pStyle w:val="ListeParagraf"/>
              <w:numPr>
                <w:ilvl w:val="0"/>
                <w:numId w:val="1"/>
              </w:numPr>
              <w:ind w:left="314" w:hanging="314"/>
              <w:rPr>
                <w:rFonts w:ascii="Calibri" w:hAnsi="Calibri" w:cs="Calibri"/>
                <w:b/>
                <w:bCs/>
                <w:color w:val="C00000"/>
                <w:sz w:val="20"/>
                <w:szCs w:val="20"/>
              </w:rPr>
            </w:pPr>
            <w:r w:rsidRPr="00F5040E">
              <w:rPr>
                <w:rFonts w:ascii="Calibri" w:hAnsi="Calibri" w:cs="Calibri"/>
                <w:b/>
                <w:bCs/>
                <w:color w:val="C00000"/>
                <w:sz w:val="20"/>
                <w:szCs w:val="20"/>
              </w:rPr>
              <w:lastRenderedPageBreak/>
              <w:t>ÜNİTE                      : GEOMETRİK ŞEKİLLER</w:t>
            </w:r>
          </w:p>
          <w:p w14:paraId="68318926" w14:textId="57C407AA" w:rsidR="00995D35" w:rsidRPr="00F5040E" w:rsidRDefault="00995D35" w:rsidP="00995D35">
            <w:pPr>
              <w:rPr>
                <w:rFonts w:ascii="Calibri" w:hAnsi="Calibri" w:cs="Calibri"/>
                <w:b/>
                <w:sz w:val="20"/>
                <w:szCs w:val="20"/>
              </w:rPr>
            </w:pPr>
            <w:r w:rsidRPr="00F5040E">
              <w:rPr>
                <w:rFonts w:ascii="Calibri" w:hAnsi="Calibri" w:cs="Calibri"/>
                <w:b/>
                <w:color w:val="275317" w:themeColor="accent6" w:themeShade="80"/>
                <w:sz w:val="20"/>
                <w:szCs w:val="20"/>
              </w:rPr>
              <w:t>Öğrenme Çıktı Sayısı   :</w:t>
            </w:r>
            <w:r w:rsidRPr="00F5040E">
              <w:rPr>
                <w:rFonts w:ascii="Calibri" w:hAnsi="Calibri" w:cs="Calibri"/>
                <w:b/>
                <w:color w:val="C00000"/>
                <w:sz w:val="20"/>
                <w:szCs w:val="20"/>
              </w:rPr>
              <w:t xml:space="preserve"> 5    </w:t>
            </w:r>
          </w:p>
          <w:p w14:paraId="7A1D9F97" w14:textId="4ECABCFE" w:rsidR="00046D30" w:rsidRPr="005F178E" w:rsidRDefault="00995D35" w:rsidP="00995D35">
            <w:pPr>
              <w:pStyle w:val="AralkYok"/>
              <w:rPr>
                <w:rFonts w:ascii="Arial" w:hAnsi="Arial" w:cs="Arial"/>
                <w:b/>
                <w:bCs/>
                <w:sz w:val="20"/>
                <w:szCs w:val="20"/>
              </w:rPr>
            </w:pPr>
            <w:r w:rsidRPr="00F5040E">
              <w:rPr>
                <w:rFonts w:ascii="Calibri" w:hAnsi="Calibri" w:cs="Calibri"/>
                <w:b/>
                <w:color w:val="275317" w:themeColor="accent6" w:themeShade="80"/>
                <w:sz w:val="20"/>
                <w:szCs w:val="20"/>
              </w:rPr>
              <w:t xml:space="preserve">Ders saati                      : </w:t>
            </w:r>
            <w:r w:rsidRPr="00F5040E">
              <w:rPr>
                <w:rFonts w:ascii="Calibri" w:hAnsi="Calibri" w:cs="Calibri"/>
                <w:b/>
                <w:color w:val="C00000"/>
                <w:sz w:val="20"/>
                <w:szCs w:val="20"/>
              </w:rPr>
              <w:t>62 saat</w:t>
            </w:r>
          </w:p>
        </w:tc>
      </w:tr>
      <w:tr w:rsidR="00F5040E" w14:paraId="2A63FA8F" w14:textId="77777777" w:rsidTr="00F5040E">
        <w:trPr>
          <w:gridAfter w:val="12"/>
          <w:wAfter w:w="6804" w:type="dxa"/>
          <w:trHeight w:val="1131"/>
        </w:trPr>
        <w:tc>
          <w:tcPr>
            <w:tcW w:w="421" w:type="dxa"/>
            <w:vMerge w:val="restart"/>
            <w:shd w:val="clear" w:color="auto" w:fill="FFEEB9"/>
            <w:textDirection w:val="btLr"/>
            <w:vAlign w:val="center"/>
          </w:tcPr>
          <w:p w14:paraId="4C85E3DB" w14:textId="7FA81E91" w:rsidR="00F5040E" w:rsidRDefault="00F5040E" w:rsidP="00051019">
            <w:pPr>
              <w:pStyle w:val="AralkYok"/>
              <w:jc w:val="center"/>
              <w:rPr>
                <w:rFonts w:ascii="Calibri" w:hAnsi="Calibri" w:cs="Calibri"/>
                <w:b/>
                <w:bCs/>
                <w:color w:val="C00000"/>
                <w:sz w:val="20"/>
                <w:szCs w:val="20"/>
              </w:rPr>
            </w:pPr>
            <w:r>
              <w:rPr>
                <w:rFonts w:ascii="Calibri" w:hAnsi="Calibri" w:cs="Calibri"/>
                <w:b/>
                <w:bCs/>
                <w:color w:val="C00000"/>
                <w:sz w:val="20"/>
                <w:szCs w:val="20"/>
              </w:rPr>
              <w:t>EKİM</w:t>
            </w:r>
          </w:p>
        </w:tc>
        <w:tc>
          <w:tcPr>
            <w:tcW w:w="567" w:type="dxa"/>
            <w:shd w:val="clear" w:color="auto" w:fill="FFEEB9"/>
            <w:vAlign w:val="center"/>
          </w:tcPr>
          <w:p w14:paraId="478336B4" w14:textId="0F34F9AC" w:rsidR="00F5040E" w:rsidRPr="00D6159A" w:rsidRDefault="00F5040E" w:rsidP="00051019">
            <w:pPr>
              <w:pStyle w:val="AralkYok"/>
              <w:jc w:val="center"/>
              <w:rPr>
                <w:rFonts w:ascii="Calibri" w:hAnsi="Calibri" w:cs="Calibri"/>
                <w:b/>
                <w:bCs/>
                <w:sz w:val="20"/>
                <w:szCs w:val="20"/>
              </w:rPr>
            </w:pPr>
            <w:r>
              <w:rPr>
                <w:rFonts w:ascii="Calibri" w:hAnsi="Calibri" w:cs="Calibri"/>
                <w:b/>
                <w:bCs/>
                <w:sz w:val="20"/>
                <w:szCs w:val="20"/>
              </w:rPr>
              <w:t>3</w:t>
            </w:r>
          </w:p>
        </w:tc>
        <w:tc>
          <w:tcPr>
            <w:tcW w:w="425" w:type="dxa"/>
            <w:shd w:val="clear" w:color="auto" w:fill="FFEEB9"/>
            <w:vAlign w:val="center"/>
          </w:tcPr>
          <w:p w14:paraId="0FD671AF" w14:textId="79398C5C" w:rsidR="00F5040E" w:rsidRPr="00D6159A" w:rsidRDefault="00F5040E" w:rsidP="00051019">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val="restart"/>
            <w:shd w:val="clear" w:color="auto" w:fill="FDF9FC"/>
            <w:textDirection w:val="btLr"/>
          </w:tcPr>
          <w:p w14:paraId="30D3F555" w14:textId="6D2AFE4C" w:rsidR="00F5040E" w:rsidRPr="00995D35" w:rsidRDefault="00F5040E" w:rsidP="004A7AEB">
            <w:pPr>
              <w:pStyle w:val="AralkYok"/>
              <w:jc w:val="center"/>
              <w:rPr>
                <w:rFonts w:ascii="Calibri" w:hAnsi="Calibri" w:cs="Calibri"/>
                <w:b/>
                <w:sz w:val="18"/>
                <w:szCs w:val="18"/>
              </w:rPr>
            </w:pPr>
            <w:r w:rsidRPr="00995D35">
              <w:rPr>
                <w:rFonts w:ascii="Calibri" w:hAnsi="Calibri" w:cs="Calibri"/>
                <w:b/>
                <w:sz w:val="20"/>
                <w:szCs w:val="20"/>
              </w:rPr>
              <w:t>MAT.11.2.1. Üçgenlerde açı, benzerlik ve alan özelliklerinden yola çıkarak dörtgenlerin açı, kenar, köşegen, simetri ve alan özelliklerine ilişkin muhakeme yapabilme</w:t>
            </w:r>
          </w:p>
        </w:tc>
        <w:tc>
          <w:tcPr>
            <w:tcW w:w="5454" w:type="dxa"/>
            <w:shd w:val="clear" w:color="auto" w:fill="F8FCF6"/>
            <w:vAlign w:val="center"/>
          </w:tcPr>
          <w:p w14:paraId="71229014" w14:textId="77777777" w:rsidR="00F5040E" w:rsidRPr="00CD2B8A" w:rsidRDefault="00F5040E" w:rsidP="00995D35">
            <w:pPr>
              <w:pStyle w:val="AralkYok"/>
              <w:rPr>
                <w:rFonts w:ascii="Calibri" w:hAnsi="Calibri" w:cs="Calibri"/>
                <w:bCs/>
                <w:sz w:val="18"/>
                <w:szCs w:val="18"/>
              </w:rPr>
            </w:pPr>
            <w:r w:rsidRPr="00CD2B8A">
              <w:rPr>
                <w:rFonts w:ascii="Calibri" w:hAnsi="Calibri" w:cs="Calibri"/>
                <w:bCs/>
                <w:sz w:val="18"/>
                <w:szCs w:val="18"/>
              </w:rPr>
              <w:t>a) Dörtgenlerin kenar, açı, köşegen, simetri ve alan özelliklerine ilişkin varsayımlarda bulunur.</w:t>
            </w:r>
          </w:p>
          <w:p w14:paraId="4E777E8B" w14:textId="0EEEE2FB" w:rsidR="00F5040E" w:rsidRPr="00CD2B8A" w:rsidRDefault="00F5040E" w:rsidP="00995D35">
            <w:pPr>
              <w:pStyle w:val="AralkYok"/>
              <w:rPr>
                <w:rFonts w:ascii="Calibri" w:hAnsi="Calibri" w:cs="Calibri"/>
                <w:bCs/>
                <w:sz w:val="18"/>
                <w:szCs w:val="18"/>
              </w:rPr>
            </w:pPr>
            <w:r w:rsidRPr="00CD2B8A">
              <w:rPr>
                <w:rFonts w:ascii="Calibri" w:hAnsi="Calibri" w:cs="Calibri"/>
                <w:bCs/>
                <w:sz w:val="18"/>
                <w:szCs w:val="18"/>
              </w:rPr>
              <w:t>b) Varsayımlarını kullanarak dörtgenlerin kenar, açı, köşegen, simetri ve alan özelliklerine ilişkin örüntüleri geneller.</w:t>
            </w:r>
          </w:p>
        </w:tc>
        <w:tc>
          <w:tcPr>
            <w:tcW w:w="567" w:type="dxa"/>
            <w:vMerge w:val="restart"/>
            <w:shd w:val="clear" w:color="auto" w:fill="FEF8F4"/>
            <w:textDirection w:val="btLr"/>
            <w:vAlign w:val="center"/>
          </w:tcPr>
          <w:p w14:paraId="5F4C5FD6" w14:textId="162B7E85" w:rsidR="00F5040E" w:rsidRPr="005F178E" w:rsidRDefault="00F5040E" w:rsidP="00051019">
            <w:pPr>
              <w:pStyle w:val="AralkYok"/>
              <w:jc w:val="center"/>
              <w:rPr>
                <w:rFonts w:ascii="Calibri" w:hAnsi="Calibri" w:cs="Calibri"/>
                <w:sz w:val="20"/>
                <w:szCs w:val="20"/>
              </w:rPr>
            </w:pPr>
            <w:r w:rsidRPr="00F5040E">
              <w:rPr>
                <w:rFonts w:ascii="Calibri" w:hAnsi="Calibri" w:cs="Calibri"/>
                <w:sz w:val="20"/>
                <w:szCs w:val="20"/>
              </w:rPr>
              <w:t>MAB1. Matematiksel Muhakeme, MAB2. Matematiksel Problem Çözme</w:t>
            </w:r>
          </w:p>
        </w:tc>
        <w:tc>
          <w:tcPr>
            <w:tcW w:w="567" w:type="dxa"/>
            <w:vMerge w:val="restart"/>
            <w:shd w:val="clear" w:color="auto" w:fill="FEF8F4"/>
            <w:textDirection w:val="btLr"/>
            <w:vAlign w:val="center"/>
          </w:tcPr>
          <w:p w14:paraId="100587C3" w14:textId="7F8C3124" w:rsidR="00F5040E" w:rsidRPr="005F178E" w:rsidRDefault="00F5040E" w:rsidP="00051019">
            <w:pPr>
              <w:pStyle w:val="AralkYok"/>
              <w:jc w:val="center"/>
              <w:rPr>
                <w:rFonts w:ascii="Calibri" w:hAnsi="Calibri" w:cs="Calibri"/>
                <w:sz w:val="20"/>
                <w:szCs w:val="20"/>
              </w:rPr>
            </w:pPr>
            <w:r w:rsidRPr="00F5040E">
              <w:rPr>
                <w:rFonts w:ascii="Calibri" w:hAnsi="Calibri" w:cs="Calibri"/>
                <w:sz w:val="20"/>
                <w:szCs w:val="20"/>
              </w:rPr>
              <w:t>KB2.5. Sınıflandırma, KB2.10. Çıkarım Yapma, KB2.13. Yapılandırma</w:t>
            </w:r>
          </w:p>
        </w:tc>
        <w:tc>
          <w:tcPr>
            <w:tcW w:w="567" w:type="dxa"/>
            <w:vMerge w:val="restart"/>
            <w:shd w:val="clear" w:color="auto" w:fill="FEF8F4"/>
            <w:textDirection w:val="btLr"/>
            <w:vAlign w:val="center"/>
          </w:tcPr>
          <w:p w14:paraId="2589AE11" w14:textId="6D30EA62" w:rsidR="00F5040E" w:rsidRPr="005F178E" w:rsidRDefault="00F5040E" w:rsidP="00051019">
            <w:pPr>
              <w:pStyle w:val="AralkYok"/>
              <w:jc w:val="center"/>
              <w:rPr>
                <w:rFonts w:ascii="Calibri" w:hAnsi="Calibri" w:cs="Calibri"/>
                <w:sz w:val="20"/>
                <w:szCs w:val="20"/>
              </w:rPr>
            </w:pPr>
            <w:r w:rsidRPr="00F5040E">
              <w:rPr>
                <w:rFonts w:ascii="Calibri" w:hAnsi="Calibri" w:cs="Calibri"/>
                <w:sz w:val="20"/>
                <w:szCs w:val="20"/>
              </w:rPr>
              <w:t>E1.1. Merak, E1.5. Kendine Güvenme (Öz Güven), E1.6. Seçicilik, E3.5. Açık Fikirlilik, E3.6. Analitiklik, E3.10. Eleştirel Bakma</w:t>
            </w:r>
          </w:p>
        </w:tc>
        <w:tc>
          <w:tcPr>
            <w:tcW w:w="709" w:type="dxa"/>
            <w:vMerge w:val="restart"/>
            <w:shd w:val="clear" w:color="auto" w:fill="F6F9FC"/>
            <w:textDirection w:val="btLr"/>
            <w:vAlign w:val="center"/>
          </w:tcPr>
          <w:p w14:paraId="1D52B8B4" w14:textId="59B1895A" w:rsidR="00F5040E" w:rsidRPr="005F178E" w:rsidRDefault="00F5040E" w:rsidP="00051019">
            <w:pPr>
              <w:pStyle w:val="AralkYok"/>
              <w:jc w:val="center"/>
              <w:rPr>
                <w:rFonts w:ascii="Calibri" w:hAnsi="Calibri" w:cs="Calibri"/>
                <w:bCs/>
                <w:sz w:val="20"/>
                <w:szCs w:val="20"/>
              </w:rPr>
            </w:pPr>
            <w:r w:rsidRPr="00F5040E">
              <w:rPr>
                <w:rFonts w:ascii="Calibri" w:hAnsi="Calibri" w:cs="Calibri"/>
                <w:bCs/>
                <w:sz w:val="20"/>
                <w:szCs w:val="20"/>
              </w:rPr>
              <w:t>SDB1.3. Kendine Uyarlama ( Öz Yansıtma), SDB2.1. İletişim, SDB2.2. İş Birliği, SDB3.3. Sorumlu Karar Verme</w:t>
            </w:r>
          </w:p>
        </w:tc>
        <w:tc>
          <w:tcPr>
            <w:tcW w:w="567" w:type="dxa"/>
            <w:vMerge w:val="restart"/>
            <w:shd w:val="clear" w:color="auto" w:fill="F6F9FC"/>
            <w:textDirection w:val="btLr"/>
            <w:vAlign w:val="center"/>
          </w:tcPr>
          <w:p w14:paraId="09848E29" w14:textId="13C69E0A" w:rsidR="00F5040E" w:rsidRPr="005F178E" w:rsidRDefault="00F5040E" w:rsidP="00051019">
            <w:pPr>
              <w:pStyle w:val="AralkYok"/>
              <w:jc w:val="center"/>
              <w:rPr>
                <w:rFonts w:ascii="Calibri" w:hAnsi="Calibri" w:cs="Calibri"/>
                <w:bCs/>
                <w:sz w:val="20"/>
                <w:szCs w:val="20"/>
              </w:rPr>
            </w:pPr>
            <w:r w:rsidRPr="00F5040E">
              <w:rPr>
                <w:rFonts w:ascii="Calibri" w:hAnsi="Calibri" w:cs="Calibri"/>
                <w:bCs/>
                <w:sz w:val="20"/>
                <w:szCs w:val="20"/>
              </w:rPr>
              <w:t>D14. Saygı, D16. Sorumluluk</w:t>
            </w:r>
          </w:p>
        </w:tc>
        <w:tc>
          <w:tcPr>
            <w:tcW w:w="708" w:type="dxa"/>
            <w:vMerge w:val="restart"/>
            <w:shd w:val="clear" w:color="auto" w:fill="F6F9FC"/>
            <w:textDirection w:val="btLr"/>
            <w:vAlign w:val="center"/>
          </w:tcPr>
          <w:p w14:paraId="68222551" w14:textId="397EF220" w:rsidR="00F5040E" w:rsidRPr="005F178E" w:rsidRDefault="00F5040E" w:rsidP="00051019">
            <w:pPr>
              <w:pStyle w:val="AralkYok"/>
              <w:jc w:val="center"/>
              <w:rPr>
                <w:rFonts w:ascii="Calibri" w:hAnsi="Calibri" w:cs="Calibri"/>
                <w:bCs/>
                <w:sz w:val="20"/>
                <w:szCs w:val="20"/>
              </w:rPr>
            </w:pPr>
            <w:r w:rsidRPr="00F5040E">
              <w:rPr>
                <w:rFonts w:ascii="Calibri" w:hAnsi="Calibri" w:cs="Calibri"/>
                <w:bCs/>
                <w:sz w:val="20"/>
                <w:szCs w:val="20"/>
              </w:rPr>
              <w:t>OB1. Bilgi Okuryazarlığı, OB2. Dijital Okuryazarlık, OB4. Görsel Okuryazarlık, OB5. Kültür Okuryazarlığı, OB9. Sanat Okuryazarlığı</w:t>
            </w:r>
          </w:p>
        </w:tc>
        <w:tc>
          <w:tcPr>
            <w:tcW w:w="567" w:type="dxa"/>
            <w:vMerge w:val="restart"/>
            <w:shd w:val="clear" w:color="auto" w:fill="FEF8F4"/>
            <w:textDirection w:val="btLr"/>
            <w:vAlign w:val="center"/>
          </w:tcPr>
          <w:p w14:paraId="7F1FAED0" w14:textId="770C8775" w:rsidR="00F5040E" w:rsidRPr="005F178E" w:rsidRDefault="00F5040E" w:rsidP="00051019">
            <w:pPr>
              <w:pStyle w:val="AralkYok"/>
              <w:jc w:val="center"/>
              <w:rPr>
                <w:rFonts w:ascii="Calibri" w:hAnsi="Calibri" w:cs="Calibri"/>
                <w:bCs/>
                <w:sz w:val="20"/>
                <w:szCs w:val="20"/>
              </w:rPr>
            </w:pPr>
            <w:r w:rsidRPr="00F5040E">
              <w:rPr>
                <w:rFonts w:ascii="Calibri" w:hAnsi="Calibri" w:cs="Calibri"/>
                <w:bCs/>
                <w:sz w:val="20"/>
                <w:szCs w:val="20"/>
              </w:rPr>
              <w:t>Görsel Sanatlar, Mimari</w:t>
            </w:r>
          </w:p>
        </w:tc>
        <w:tc>
          <w:tcPr>
            <w:tcW w:w="567" w:type="dxa"/>
            <w:vMerge w:val="restart"/>
            <w:shd w:val="clear" w:color="auto" w:fill="FEF8F4"/>
            <w:textDirection w:val="btLr"/>
            <w:vAlign w:val="center"/>
          </w:tcPr>
          <w:p w14:paraId="4D52CDBD" w14:textId="31AE4BEE" w:rsidR="00F5040E" w:rsidRPr="005F178E" w:rsidRDefault="00F5040E" w:rsidP="00051019">
            <w:pPr>
              <w:pStyle w:val="AralkYok"/>
              <w:jc w:val="center"/>
              <w:rPr>
                <w:rFonts w:ascii="Calibri" w:hAnsi="Calibri" w:cs="Calibri"/>
                <w:bCs/>
                <w:sz w:val="20"/>
                <w:szCs w:val="20"/>
              </w:rPr>
            </w:pPr>
            <w:r w:rsidRPr="00F5040E">
              <w:rPr>
                <w:rFonts w:ascii="Calibri" w:hAnsi="Calibri" w:cs="Calibri"/>
                <w:bCs/>
                <w:sz w:val="20"/>
                <w:szCs w:val="20"/>
              </w:rPr>
              <w:t>MAB3. Matematiksel Temsil, MAB5. Matematiksel Araç ve Teknoloji ile Çalışma</w:t>
            </w:r>
          </w:p>
        </w:tc>
        <w:tc>
          <w:tcPr>
            <w:tcW w:w="709" w:type="dxa"/>
            <w:vMerge w:val="restart"/>
            <w:shd w:val="clear" w:color="auto" w:fill="FEF8F4"/>
            <w:textDirection w:val="btLr"/>
            <w:vAlign w:val="center"/>
          </w:tcPr>
          <w:p w14:paraId="3C4ED313" w14:textId="7189F209" w:rsidR="00F5040E" w:rsidRPr="005F178E" w:rsidRDefault="00F5040E" w:rsidP="00BC4DD6">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370449C9" w14:textId="77777777" w:rsidR="00F5040E" w:rsidRPr="005F178E" w:rsidRDefault="00F5040E" w:rsidP="00051019">
            <w:pPr>
              <w:pStyle w:val="AralkYok"/>
              <w:jc w:val="center"/>
              <w:rPr>
                <w:rFonts w:ascii="Arial" w:hAnsi="Arial" w:cs="Arial"/>
                <w:b/>
                <w:bCs/>
                <w:sz w:val="20"/>
                <w:szCs w:val="20"/>
              </w:rPr>
            </w:pPr>
          </w:p>
        </w:tc>
        <w:tc>
          <w:tcPr>
            <w:tcW w:w="1134" w:type="dxa"/>
            <w:shd w:val="clear" w:color="auto" w:fill="F6F9FC"/>
            <w:vAlign w:val="center"/>
          </w:tcPr>
          <w:p w14:paraId="3A8F66B5" w14:textId="77777777" w:rsidR="00F5040E" w:rsidRPr="005F178E" w:rsidRDefault="00F5040E" w:rsidP="00051019">
            <w:pPr>
              <w:pStyle w:val="AralkYok"/>
              <w:jc w:val="center"/>
              <w:rPr>
                <w:rFonts w:ascii="Arial" w:hAnsi="Arial" w:cs="Arial"/>
                <w:b/>
                <w:bCs/>
                <w:sz w:val="20"/>
                <w:szCs w:val="20"/>
              </w:rPr>
            </w:pPr>
          </w:p>
        </w:tc>
      </w:tr>
      <w:tr w:rsidR="00F5040E" w14:paraId="04DF7166" w14:textId="77777777" w:rsidTr="00F5040E">
        <w:trPr>
          <w:gridAfter w:val="12"/>
          <w:wAfter w:w="6804" w:type="dxa"/>
          <w:trHeight w:val="681"/>
        </w:trPr>
        <w:tc>
          <w:tcPr>
            <w:tcW w:w="421" w:type="dxa"/>
            <w:vMerge/>
            <w:shd w:val="clear" w:color="auto" w:fill="FFEEB9"/>
            <w:textDirection w:val="btLr"/>
            <w:vAlign w:val="center"/>
          </w:tcPr>
          <w:p w14:paraId="5FFC3847" w14:textId="77777777" w:rsidR="00F5040E" w:rsidRDefault="00F5040E" w:rsidP="00BC4DD6">
            <w:pPr>
              <w:pStyle w:val="AralkYok"/>
              <w:jc w:val="center"/>
              <w:rPr>
                <w:rFonts w:ascii="Calibri" w:hAnsi="Calibri" w:cs="Calibri"/>
                <w:b/>
                <w:bCs/>
                <w:color w:val="C00000"/>
                <w:sz w:val="20"/>
                <w:szCs w:val="20"/>
              </w:rPr>
            </w:pPr>
          </w:p>
        </w:tc>
        <w:tc>
          <w:tcPr>
            <w:tcW w:w="567" w:type="dxa"/>
            <w:shd w:val="clear" w:color="auto" w:fill="FFEEB9"/>
            <w:vAlign w:val="center"/>
          </w:tcPr>
          <w:p w14:paraId="6A07E31E" w14:textId="7E5AF6AD" w:rsidR="00F5040E" w:rsidRDefault="00F5040E" w:rsidP="00BC4DD6">
            <w:pPr>
              <w:pStyle w:val="AralkYok"/>
              <w:jc w:val="center"/>
              <w:rPr>
                <w:rFonts w:ascii="Calibri" w:hAnsi="Calibri" w:cs="Calibri"/>
                <w:b/>
                <w:bCs/>
                <w:sz w:val="20"/>
                <w:szCs w:val="20"/>
              </w:rPr>
            </w:pPr>
            <w:r>
              <w:rPr>
                <w:rFonts w:ascii="Calibri" w:hAnsi="Calibri" w:cs="Calibri"/>
                <w:b/>
                <w:bCs/>
                <w:sz w:val="20"/>
                <w:szCs w:val="20"/>
              </w:rPr>
              <w:t>4</w:t>
            </w:r>
          </w:p>
        </w:tc>
        <w:tc>
          <w:tcPr>
            <w:tcW w:w="425" w:type="dxa"/>
            <w:shd w:val="clear" w:color="auto" w:fill="FFEEB9"/>
            <w:vAlign w:val="center"/>
          </w:tcPr>
          <w:p w14:paraId="4BA0E23F" w14:textId="2FCA936B" w:rsidR="00F5040E" w:rsidRDefault="00F5040E" w:rsidP="00BC4DD6">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tcPr>
          <w:p w14:paraId="76145763" w14:textId="784171CF" w:rsidR="00F5040E" w:rsidRPr="004A7AEB" w:rsidRDefault="00F5040E" w:rsidP="00BC4DD6">
            <w:pPr>
              <w:pStyle w:val="AralkYok"/>
              <w:jc w:val="center"/>
              <w:rPr>
                <w:rFonts w:ascii="Calibri" w:hAnsi="Calibri" w:cs="Calibri"/>
                <w:b/>
                <w:bCs/>
                <w:sz w:val="20"/>
                <w:szCs w:val="20"/>
              </w:rPr>
            </w:pPr>
          </w:p>
        </w:tc>
        <w:tc>
          <w:tcPr>
            <w:tcW w:w="5454" w:type="dxa"/>
            <w:shd w:val="clear" w:color="auto" w:fill="F8FCF6"/>
            <w:vAlign w:val="center"/>
          </w:tcPr>
          <w:p w14:paraId="05695C44" w14:textId="0806DD2A" w:rsidR="00F5040E" w:rsidRPr="00CD2B8A" w:rsidRDefault="00F5040E" w:rsidP="00BC4DD6">
            <w:pPr>
              <w:pStyle w:val="AralkYok"/>
              <w:rPr>
                <w:rFonts w:ascii="Calibri" w:hAnsi="Calibri" w:cs="Calibri"/>
                <w:bCs/>
                <w:sz w:val="18"/>
                <w:szCs w:val="18"/>
              </w:rPr>
            </w:pPr>
            <w:r w:rsidRPr="00CD2B8A">
              <w:rPr>
                <w:rFonts w:ascii="Calibri" w:hAnsi="Calibri" w:cs="Calibri"/>
                <w:bCs/>
                <w:sz w:val="18"/>
                <w:szCs w:val="18"/>
              </w:rPr>
              <w:t>c) Dörtgenlerin kenar, açı, köşegen, simetri ve alan özelliklerine ilişkin varsayımları ile genellemelerini karşılaştırır.</w:t>
            </w:r>
          </w:p>
        </w:tc>
        <w:tc>
          <w:tcPr>
            <w:tcW w:w="567" w:type="dxa"/>
            <w:vMerge/>
            <w:shd w:val="clear" w:color="auto" w:fill="FEF8F4"/>
            <w:textDirection w:val="btLr"/>
            <w:vAlign w:val="center"/>
          </w:tcPr>
          <w:p w14:paraId="1137FF42" w14:textId="77777777" w:rsidR="00F5040E" w:rsidRPr="005F178E" w:rsidRDefault="00F5040E" w:rsidP="00BC4DD6">
            <w:pPr>
              <w:pStyle w:val="AralkYok"/>
              <w:jc w:val="center"/>
              <w:rPr>
                <w:rFonts w:ascii="Calibri" w:hAnsi="Calibri" w:cs="Calibri"/>
                <w:sz w:val="20"/>
                <w:szCs w:val="20"/>
              </w:rPr>
            </w:pPr>
          </w:p>
        </w:tc>
        <w:tc>
          <w:tcPr>
            <w:tcW w:w="567" w:type="dxa"/>
            <w:vMerge/>
            <w:shd w:val="clear" w:color="auto" w:fill="FEF8F4"/>
            <w:textDirection w:val="btLr"/>
            <w:vAlign w:val="center"/>
          </w:tcPr>
          <w:p w14:paraId="2C483822" w14:textId="77777777" w:rsidR="00F5040E" w:rsidRPr="005F178E" w:rsidRDefault="00F5040E" w:rsidP="00BC4DD6">
            <w:pPr>
              <w:pStyle w:val="AralkYok"/>
              <w:jc w:val="center"/>
              <w:rPr>
                <w:rFonts w:ascii="Calibri" w:hAnsi="Calibri" w:cs="Calibri"/>
                <w:sz w:val="20"/>
                <w:szCs w:val="20"/>
              </w:rPr>
            </w:pPr>
          </w:p>
        </w:tc>
        <w:tc>
          <w:tcPr>
            <w:tcW w:w="567" w:type="dxa"/>
            <w:vMerge/>
            <w:shd w:val="clear" w:color="auto" w:fill="FEF8F4"/>
            <w:textDirection w:val="btLr"/>
            <w:vAlign w:val="center"/>
          </w:tcPr>
          <w:p w14:paraId="03EBA0DF" w14:textId="4D88B942" w:rsidR="00F5040E" w:rsidRPr="005F178E" w:rsidRDefault="00F5040E" w:rsidP="00BC4DD6">
            <w:pPr>
              <w:pStyle w:val="AralkYok"/>
              <w:jc w:val="center"/>
              <w:rPr>
                <w:rFonts w:ascii="Calibri" w:hAnsi="Calibri" w:cs="Calibri"/>
                <w:sz w:val="20"/>
                <w:szCs w:val="20"/>
              </w:rPr>
            </w:pPr>
          </w:p>
        </w:tc>
        <w:tc>
          <w:tcPr>
            <w:tcW w:w="709" w:type="dxa"/>
            <w:vMerge/>
            <w:shd w:val="clear" w:color="auto" w:fill="F6F9FC"/>
            <w:textDirection w:val="btLr"/>
            <w:vAlign w:val="center"/>
          </w:tcPr>
          <w:p w14:paraId="2A083C45" w14:textId="186F5034" w:rsidR="00F5040E" w:rsidRPr="005F178E" w:rsidRDefault="00F5040E" w:rsidP="00BC4DD6">
            <w:pPr>
              <w:pStyle w:val="AralkYok"/>
              <w:jc w:val="center"/>
              <w:rPr>
                <w:rFonts w:ascii="Calibri" w:hAnsi="Calibri" w:cs="Calibri"/>
                <w:bCs/>
                <w:sz w:val="20"/>
                <w:szCs w:val="20"/>
              </w:rPr>
            </w:pPr>
          </w:p>
        </w:tc>
        <w:tc>
          <w:tcPr>
            <w:tcW w:w="567" w:type="dxa"/>
            <w:vMerge/>
            <w:shd w:val="clear" w:color="auto" w:fill="F6F9FC"/>
            <w:textDirection w:val="btLr"/>
            <w:vAlign w:val="center"/>
          </w:tcPr>
          <w:p w14:paraId="1C9372F1" w14:textId="77777777" w:rsidR="00F5040E" w:rsidRPr="005F178E" w:rsidRDefault="00F5040E" w:rsidP="00BC4DD6">
            <w:pPr>
              <w:pStyle w:val="AralkYok"/>
              <w:jc w:val="center"/>
              <w:rPr>
                <w:rFonts w:ascii="Calibri" w:hAnsi="Calibri" w:cs="Calibri"/>
                <w:bCs/>
                <w:sz w:val="20"/>
                <w:szCs w:val="20"/>
              </w:rPr>
            </w:pPr>
          </w:p>
        </w:tc>
        <w:tc>
          <w:tcPr>
            <w:tcW w:w="708" w:type="dxa"/>
            <w:vMerge/>
            <w:shd w:val="clear" w:color="auto" w:fill="F6F9FC"/>
            <w:textDirection w:val="btLr"/>
            <w:vAlign w:val="center"/>
          </w:tcPr>
          <w:p w14:paraId="4ACB9A5A" w14:textId="3CCCEC56" w:rsidR="00F5040E" w:rsidRPr="005F178E" w:rsidRDefault="00F5040E" w:rsidP="00BC4DD6">
            <w:pPr>
              <w:pStyle w:val="AralkYok"/>
              <w:jc w:val="center"/>
              <w:rPr>
                <w:rFonts w:ascii="Calibri" w:hAnsi="Calibri" w:cs="Calibri"/>
                <w:bCs/>
                <w:sz w:val="20"/>
                <w:szCs w:val="20"/>
              </w:rPr>
            </w:pPr>
          </w:p>
        </w:tc>
        <w:tc>
          <w:tcPr>
            <w:tcW w:w="567" w:type="dxa"/>
            <w:vMerge/>
            <w:shd w:val="clear" w:color="auto" w:fill="FEF8F4"/>
            <w:textDirection w:val="btLr"/>
            <w:vAlign w:val="center"/>
          </w:tcPr>
          <w:p w14:paraId="2B2739F0" w14:textId="77777777" w:rsidR="00F5040E" w:rsidRPr="005F178E" w:rsidRDefault="00F5040E" w:rsidP="00BC4DD6">
            <w:pPr>
              <w:pStyle w:val="AralkYok"/>
              <w:jc w:val="center"/>
              <w:rPr>
                <w:rFonts w:ascii="Calibri" w:hAnsi="Calibri" w:cs="Calibri"/>
                <w:bCs/>
                <w:sz w:val="20"/>
                <w:szCs w:val="20"/>
              </w:rPr>
            </w:pPr>
          </w:p>
        </w:tc>
        <w:tc>
          <w:tcPr>
            <w:tcW w:w="567" w:type="dxa"/>
            <w:vMerge/>
            <w:shd w:val="clear" w:color="auto" w:fill="FEF8F4"/>
            <w:textDirection w:val="btLr"/>
            <w:vAlign w:val="center"/>
          </w:tcPr>
          <w:p w14:paraId="5E1BC6A3" w14:textId="69638D0E" w:rsidR="00F5040E" w:rsidRPr="005F178E" w:rsidRDefault="00F5040E" w:rsidP="00BC4DD6">
            <w:pPr>
              <w:pStyle w:val="AralkYok"/>
              <w:jc w:val="center"/>
              <w:rPr>
                <w:rFonts w:ascii="Calibri" w:hAnsi="Calibri" w:cs="Calibri"/>
                <w:bCs/>
                <w:sz w:val="20"/>
                <w:szCs w:val="20"/>
              </w:rPr>
            </w:pPr>
          </w:p>
        </w:tc>
        <w:tc>
          <w:tcPr>
            <w:tcW w:w="709" w:type="dxa"/>
            <w:vMerge/>
            <w:shd w:val="clear" w:color="auto" w:fill="FEF8F4"/>
            <w:textDirection w:val="btLr"/>
            <w:vAlign w:val="center"/>
          </w:tcPr>
          <w:p w14:paraId="4E439316" w14:textId="37AC8C2A" w:rsidR="00F5040E" w:rsidRPr="005F178E" w:rsidRDefault="00F5040E" w:rsidP="00BC4DD6">
            <w:pPr>
              <w:pStyle w:val="AralkYok"/>
              <w:jc w:val="center"/>
              <w:rPr>
                <w:rFonts w:ascii="Calibri" w:hAnsi="Calibri" w:cs="Calibri"/>
                <w:bCs/>
                <w:sz w:val="20"/>
                <w:szCs w:val="20"/>
              </w:rPr>
            </w:pPr>
          </w:p>
        </w:tc>
        <w:tc>
          <w:tcPr>
            <w:tcW w:w="992" w:type="dxa"/>
            <w:shd w:val="clear" w:color="auto" w:fill="F6F9FC"/>
            <w:vAlign w:val="center"/>
          </w:tcPr>
          <w:p w14:paraId="116E8F62" w14:textId="77777777" w:rsidR="00F5040E" w:rsidRPr="005F178E" w:rsidRDefault="00F5040E" w:rsidP="00BC4DD6">
            <w:pPr>
              <w:pStyle w:val="AralkYok"/>
              <w:jc w:val="center"/>
              <w:rPr>
                <w:rFonts w:ascii="Arial" w:hAnsi="Arial" w:cs="Arial"/>
                <w:b/>
                <w:bCs/>
                <w:sz w:val="20"/>
                <w:szCs w:val="20"/>
              </w:rPr>
            </w:pPr>
          </w:p>
        </w:tc>
        <w:tc>
          <w:tcPr>
            <w:tcW w:w="1134" w:type="dxa"/>
            <w:shd w:val="clear" w:color="auto" w:fill="F6F9FC"/>
            <w:vAlign w:val="center"/>
          </w:tcPr>
          <w:p w14:paraId="597F54A7" w14:textId="77777777" w:rsidR="00F5040E" w:rsidRPr="005F178E" w:rsidRDefault="00F5040E" w:rsidP="00BC4DD6">
            <w:pPr>
              <w:pStyle w:val="AralkYok"/>
              <w:jc w:val="center"/>
              <w:rPr>
                <w:rFonts w:ascii="Arial" w:hAnsi="Arial" w:cs="Arial"/>
                <w:b/>
                <w:bCs/>
                <w:sz w:val="20"/>
                <w:szCs w:val="20"/>
              </w:rPr>
            </w:pPr>
          </w:p>
        </w:tc>
      </w:tr>
      <w:tr w:rsidR="00F5040E" w14:paraId="2B986FCC" w14:textId="77777777" w:rsidTr="00F5040E">
        <w:trPr>
          <w:gridAfter w:val="12"/>
          <w:wAfter w:w="6804" w:type="dxa"/>
          <w:trHeight w:val="1413"/>
        </w:trPr>
        <w:tc>
          <w:tcPr>
            <w:tcW w:w="421" w:type="dxa"/>
            <w:vMerge/>
            <w:shd w:val="clear" w:color="auto" w:fill="FFEEB9"/>
            <w:textDirection w:val="btLr"/>
            <w:vAlign w:val="center"/>
          </w:tcPr>
          <w:p w14:paraId="6D589567" w14:textId="64512311" w:rsidR="00F5040E" w:rsidRDefault="00F5040E" w:rsidP="00BC4DD6">
            <w:pPr>
              <w:pStyle w:val="AralkYok"/>
              <w:jc w:val="center"/>
              <w:rPr>
                <w:rFonts w:ascii="Calibri" w:hAnsi="Calibri" w:cs="Calibri"/>
                <w:b/>
                <w:bCs/>
                <w:color w:val="C00000"/>
                <w:sz w:val="20"/>
                <w:szCs w:val="20"/>
              </w:rPr>
            </w:pPr>
          </w:p>
        </w:tc>
        <w:tc>
          <w:tcPr>
            <w:tcW w:w="567" w:type="dxa"/>
            <w:shd w:val="clear" w:color="auto" w:fill="FFEEB9"/>
            <w:vAlign w:val="center"/>
          </w:tcPr>
          <w:p w14:paraId="7A6873FF" w14:textId="02B637B9" w:rsidR="00F5040E" w:rsidRDefault="00F5040E" w:rsidP="00BC4DD6">
            <w:pPr>
              <w:pStyle w:val="AralkYok"/>
              <w:jc w:val="center"/>
              <w:rPr>
                <w:rFonts w:ascii="Calibri" w:hAnsi="Calibri" w:cs="Calibri"/>
                <w:b/>
                <w:bCs/>
                <w:sz w:val="20"/>
                <w:szCs w:val="20"/>
              </w:rPr>
            </w:pPr>
            <w:r>
              <w:rPr>
                <w:rFonts w:ascii="Calibri" w:hAnsi="Calibri" w:cs="Calibri"/>
                <w:b/>
                <w:bCs/>
                <w:sz w:val="20"/>
                <w:szCs w:val="20"/>
              </w:rPr>
              <w:t>5</w:t>
            </w:r>
          </w:p>
        </w:tc>
        <w:tc>
          <w:tcPr>
            <w:tcW w:w="425" w:type="dxa"/>
            <w:shd w:val="clear" w:color="auto" w:fill="FFEEB9"/>
            <w:vAlign w:val="center"/>
          </w:tcPr>
          <w:p w14:paraId="1436E6EA" w14:textId="09863C3A" w:rsidR="00F5040E" w:rsidRDefault="00F5040E" w:rsidP="00BC4DD6">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tcPr>
          <w:p w14:paraId="19455A6E" w14:textId="28F573F1" w:rsidR="00F5040E" w:rsidRPr="00D6159A" w:rsidRDefault="00F5040E" w:rsidP="00BC4DD6">
            <w:pPr>
              <w:pStyle w:val="AralkYok"/>
              <w:jc w:val="center"/>
              <w:rPr>
                <w:rFonts w:ascii="Calibri" w:hAnsi="Calibri" w:cs="Calibri"/>
                <w:b/>
                <w:bCs/>
                <w:sz w:val="20"/>
                <w:szCs w:val="20"/>
              </w:rPr>
            </w:pPr>
          </w:p>
        </w:tc>
        <w:tc>
          <w:tcPr>
            <w:tcW w:w="5454" w:type="dxa"/>
            <w:shd w:val="clear" w:color="auto" w:fill="F8FCF6"/>
            <w:vAlign w:val="center"/>
          </w:tcPr>
          <w:p w14:paraId="7D6B2F0D" w14:textId="77777777" w:rsidR="00F5040E" w:rsidRPr="00CD2B8A" w:rsidRDefault="00F5040E" w:rsidP="00CD2B8A">
            <w:pPr>
              <w:pStyle w:val="AralkYok"/>
              <w:rPr>
                <w:rFonts w:ascii="Calibri" w:hAnsi="Calibri" w:cs="Calibri"/>
                <w:bCs/>
                <w:sz w:val="18"/>
                <w:szCs w:val="18"/>
              </w:rPr>
            </w:pPr>
            <w:r w:rsidRPr="00CD2B8A">
              <w:rPr>
                <w:rFonts w:ascii="Calibri" w:hAnsi="Calibri" w:cs="Calibri"/>
                <w:bCs/>
                <w:sz w:val="18"/>
                <w:szCs w:val="18"/>
              </w:rPr>
              <w:t>ç) Elde ettiği genellemeleri kullanarak dörtgenlerin kenar, açı, köşegen, simetri ve alan özelliklerine ilişkin önermeler sunar.</w:t>
            </w:r>
          </w:p>
          <w:p w14:paraId="14AAE303" w14:textId="13F8F9CA" w:rsidR="00F5040E" w:rsidRPr="00CD2B8A" w:rsidRDefault="00F5040E" w:rsidP="00CD2B8A">
            <w:pPr>
              <w:pStyle w:val="AralkYok"/>
              <w:rPr>
                <w:rFonts w:ascii="Calibri" w:hAnsi="Calibri" w:cs="Calibri"/>
                <w:i/>
                <w:iCs/>
                <w:sz w:val="18"/>
                <w:szCs w:val="18"/>
              </w:rPr>
            </w:pPr>
            <w:r w:rsidRPr="00CD2B8A">
              <w:rPr>
                <w:rFonts w:ascii="Calibri" w:hAnsi="Calibri" w:cs="Calibri"/>
                <w:bCs/>
                <w:sz w:val="18"/>
                <w:szCs w:val="18"/>
              </w:rPr>
              <w:t>d) Dörtgenlerin kenar, açı, köşegen, simetri ve alan özelliklerine ilişkin sunduğu önermeleri yeni durumlara uyarlayarak değerlendirir.</w:t>
            </w:r>
          </w:p>
        </w:tc>
        <w:tc>
          <w:tcPr>
            <w:tcW w:w="567" w:type="dxa"/>
            <w:vMerge/>
            <w:shd w:val="clear" w:color="auto" w:fill="FEF8F4"/>
            <w:textDirection w:val="btLr"/>
            <w:vAlign w:val="center"/>
          </w:tcPr>
          <w:p w14:paraId="5978261D" w14:textId="77777777" w:rsidR="00F5040E" w:rsidRPr="00D6159A" w:rsidRDefault="00F5040E" w:rsidP="00BC4DD6">
            <w:pPr>
              <w:pStyle w:val="AralkYok"/>
              <w:jc w:val="center"/>
              <w:rPr>
                <w:rFonts w:ascii="Calibri" w:hAnsi="Calibri" w:cs="Calibri"/>
                <w:sz w:val="18"/>
                <w:szCs w:val="18"/>
              </w:rPr>
            </w:pPr>
          </w:p>
        </w:tc>
        <w:tc>
          <w:tcPr>
            <w:tcW w:w="567" w:type="dxa"/>
            <w:vMerge/>
            <w:shd w:val="clear" w:color="auto" w:fill="FEF8F4"/>
            <w:textDirection w:val="btLr"/>
            <w:vAlign w:val="center"/>
          </w:tcPr>
          <w:p w14:paraId="715B102E" w14:textId="77777777" w:rsidR="00F5040E" w:rsidRPr="00D6159A" w:rsidRDefault="00F5040E" w:rsidP="00BC4DD6">
            <w:pPr>
              <w:pStyle w:val="AralkYok"/>
              <w:jc w:val="center"/>
              <w:rPr>
                <w:rFonts w:ascii="Calibri" w:hAnsi="Calibri" w:cs="Calibri"/>
                <w:sz w:val="18"/>
                <w:szCs w:val="18"/>
              </w:rPr>
            </w:pPr>
          </w:p>
        </w:tc>
        <w:tc>
          <w:tcPr>
            <w:tcW w:w="567" w:type="dxa"/>
            <w:vMerge/>
            <w:shd w:val="clear" w:color="auto" w:fill="FEF8F4"/>
            <w:textDirection w:val="btLr"/>
            <w:vAlign w:val="center"/>
          </w:tcPr>
          <w:p w14:paraId="1235B733" w14:textId="0D7B97B8" w:rsidR="00F5040E" w:rsidRPr="00D6159A" w:rsidRDefault="00F5040E" w:rsidP="00BC4DD6">
            <w:pPr>
              <w:pStyle w:val="AralkYok"/>
              <w:jc w:val="center"/>
              <w:rPr>
                <w:rFonts w:ascii="Calibri" w:hAnsi="Calibri" w:cs="Calibri"/>
                <w:sz w:val="18"/>
                <w:szCs w:val="18"/>
              </w:rPr>
            </w:pPr>
          </w:p>
        </w:tc>
        <w:tc>
          <w:tcPr>
            <w:tcW w:w="709" w:type="dxa"/>
            <w:vMerge/>
            <w:shd w:val="clear" w:color="auto" w:fill="F6F9FC"/>
            <w:textDirection w:val="btLr"/>
            <w:vAlign w:val="center"/>
          </w:tcPr>
          <w:p w14:paraId="31C1D5A0" w14:textId="3A9F7CD0" w:rsidR="00F5040E" w:rsidRPr="00D6159A" w:rsidRDefault="00F5040E" w:rsidP="00BC4DD6">
            <w:pPr>
              <w:pStyle w:val="AralkYok"/>
              <w:jc w:val="center"/>
              <w:rPr>
                <w:rFonts w:ascii="Calibri" w:hAnsi="Calibri" w:cs="Calibri"/>
                <w:sz w:val="18"/>
                <w:szCs w:val="18"/>
              </w:rPr>
            </w:pPr>
          </w:p>
        </w:tc>
        <w:tc>
          <w:tcPr>
            <w:tcW w:w="567" w:type="dxa"/>
            <w:vMerge/>
            <w:shd w:val="clear" w:color="auto" w:fill="F6F9FC"/>
            <w:textDirection w:val="btLr"/>
            <w:vAlign w:val="center"/>
          </w:tcPr>
          <w:p w14:paraId="40D4BFBF" w14:textId="77777777" w:rsidR="00F5040E" w:rsidRPr="00D6159A" w:rsidRDefault="00F5040E" w:rsidP="00BC4DD6">
            <w:pPr>
              <w:pStyle w:val="AralkYok"/>
              <w:jc w:val="center"/>
              <w:rPr>
                <w:rFonts w:ascii="Calibri" w:hAnsi="Calibri" w:cs="Calibri"/>
                <w:bCs/>
                <w:sz w:val="17"/>
                <w:szCs w:val="17"/>
              </w:rPr>
            </w:pPr>
          </w:p>
        </w:tc>
        <w:tc>
          <w:tcPr>
            <w:tcW w:w="708" w:type="dxa"/>
            <w:vMerge/>
            <w:shd w:val="clear" w:color="auto" w:fill="F6F9FC"/>
            <w:textDirection w:val="btLr"/>
            <w:vAlign w:val="center"/>
          </w:tcPr>
          <w:p w14:paraId="062A6FD6" w14:textId="03C53D7E" w:rsidR="00F5040E" w:rsidRPr="00D6159A" w:rsidRDefault="00F5040E" w:rsidP="00BC4DD6">
            <w:pPr>
              <w:pStyle w:val="AralkYok"/>
              <w:jc w:val="center"/>
              <w:rPr>
                <w:rFonts w:ascii="Calibri" w:hAnsi="Calibri" w:cs="Calibri"/>
                <w:bCs/>
                <w:sz w:val="17"/>
                <w:szCs w:val="17"/>
              </w:rPr>
            </w:pPr>
          </w:p>
        </w:tc>
        <w:tc>
          <w:tcPr>
            <w:tcW w:w="567" w:type="dxa"/>
            <w:vMerge/>
            <w:shd w:val="clear" w:color="auto" w:fill="FEF8F4"/>
            <w:textDirection w:val="btLr"/>
            <w:vAlign w:val="center"/>
          </w:tcPr>
          <w:p w14:paraId="528592F4" w14:textId="77777777" w:rsidR="00F5040E" w:rsidRPr="00644D86" w:rsidRDefault="00F5040E" w:rsidP="00BC4DD6">
            <w:pPr>
              <w:pStyle w:val="AralkYok"/>
              <w:jc w:val="center"/>
              <w:rPr>
                <w:rFonts w:ascii="Calibri" w:hAnsi="Calibri" w:cs="Calibri"/>
                <w:color w:val="000000"/>
                <w:sz w:val="20"/>
              </w:rPr>
            </w:pPr>
          </w:p>
        </w:tc>
        <w:tc>
          <w:tcPr>
            <w:tcW w:w="567" w:type="dxa"/>
            <w:vMerge/>
            <w:shd w:val="clear" w:color="auto" w:fill="FEF8F4"/>
            <w:textDirection w:val="btLr"/>
            <w:vAlign w:val="center"/>
          </w:tcPr>
          <w:p w14:paraId="23D77571" w14:textId="6E6C79B2" w:rsidR="00F5040E" w:rsidRPr="00644D86" w:rsidRDefault="00F5040E" w:rsidP="00BC4DD6">
            <w:pPr>
              <w:pStyle w:val="AralkYok"/>
              <w:jc w:val="center"/>
              <w:rPr>
                <w:rFonts w:ascii="Calibri" w:hAnsi="Calibri" w:cs="Calibri"/>
                <w:color w:val="000000"/>
                <w:sz w:val="20"/>
              </w:rPr>
            </w:pPr>
          </w:p>
        </w:tc>
        <w:tc>
          <w:tcPr>
            <w:tcW w:w="709" w:type="dxa"/>
            <w:vMerge/>
            <w:shd w:val="clear" w:color="auto" w:fill="FEF8F4"/>
            <w:textDirection w:val="btLr"/>
            <w:vAlign w:val="center"/>
          </w:tcPr>
          <w:p w14:paraId="1C146B6E" w14:textId="61C9398C" w:rsidR="00F5040E" w:rsidRPr="00D6159A" w:rsidRDefault="00F5040E" w:rsidP="00BC4DD6">
            <w:pPr>
              <w:pStyle w:val="AralkYok"/>
              <w:jc w:val="center"/>
              <w:rPr>
                <w:rFonts w:ascii="Calibri" w:hAnsi="Calibri" w:cs="Calibri"/>
                <w:bCs/>
                <w:sz w:val="20"/>
                <w:szCs w:val="20"/>
              </w:rPr>
            </w:pPr>
          </w:p>
        </w:tc>
        <w:tc>
          <w:tcPr>
            <w:tcW w:w="992" w:type="dxa"/>
            <w:shd w:val="clear" w:color="auto" w:fill="F6F9FC"/>
            <w:vAlign w:val="center"/>
          </w:tcPr>
          <w:p w14:paraId="566A2EA8" w14:textId="015D5FF1" w:rsidR="00F5040E" w:rsidRPr="00D6159A" w:rsidRDefault="00F5040E" w:rsidP="00BC4DD6">
            <w:pPr>
              <w:pStyle w:val="AralkYok"/>
              <w:jc w:val="center"/>
              <w:rPr>
                <w:rFonts w:ascii="Arial" w:hAnsi="Arial" w:cs="Arial"/>
                <w:b/>
                <w:bCs/>
              </w:rPr>
            </w:pPr>
            <w:r w:rsidRPr="00E36EBB">
              <w:rPr>
                <w:rFonts w:ascii="Calibri" w:hAnsi="Calibri" w:cs="Calibri"/>
                <w:color w:val="C00000"/>
              </w:rPr>
              <w:t>Cumhuriyet Bayramı</w:t>
            </w:r>
          </w:p>
        </w:tc>
        <w:tc>
          <w:tcPr>
            <w:tcW w:w="1134" w:type="dxa"/>
            <w:shd w:val="clear" w:color="auto" w:fill="F6F9FC"/>
            <w:vAlign w:val="center"/>
          </w:tcPr>
          <w:p w14:paraId="428CB8C0" w14:textId="77777777" w:rsidR="00F5040E" w:rsidRPr="00D6159A" w:rsidRDefault="00F5040E" w:rsidP="00BC4DD6">
            <w:pPr>
              <w:pStyle w:val="AralkYok"/>
              <w:jc w:val="center"/>
              <w:rPr>
                <w:rFonts w:ascii="Arial" w:hAnsi="Arial" w:cs="Arial"/>
                <w:b/>
                <w:bCs/>
              </w:rPr>
            </w:pPr>
          </w:p>
        </w:tc>
      </w:tr>
      <w:tr w:rsidR="00F5040E" w14:paraId="6DD71617" w14:textId="77777777" w:rsidTr="00F5040E">
        <w:trPr>
          <w:gridAfter w:val="12"/>
          <w:wAfter w:w="6804" w:type="dxa"/>
          <w:trHeight w:val="1135"/>
        </w:trPr>
        <w:tc>
          <w:tcPr>
            <w:tcW w:w="421" w:type="dxa"/>
            <w:vMerge w:val="restart"/>
            <w:shd w:val="clear" w:color="auto" w:fill="FFEEB9"/>
            <w:textDirection w:val="btLr"/>
            <w:vAlign w:val="center"/>
          </w:tcPr>
          <w:p w14:paraId="261ABDEA" w14:textId="7101F579" w:rsidR="00F5040E" w:rsidRDefault="00F5040E" w:rsidP="00CD2B8A">
            <w:pPr>
              <w:pStyle w:val="AralkYok"/>
              <w:jc w:val="center"/>
              <w:rPr>
                <w:rFonts w:ascii="Calibri" w:hAnsi="Calibri" w:cs="Calibri"/>
                <w:b/>
                <w:bCs/>
                <w:color w:val="C00000"/>
                <w:sz w:val="20"/>
                <w:szCs w:val="20"/>
              </w:rPr>
            </w:pPr>
            <w:r>
              <w:rPr>
                <w:rFonts w:ascii="Calibri" w:hAnsi="Calibri" w:cs="Calibri"/>
                <w:b/>
                <w:bCs/>
                <w:color w:val="C00000"/>
                <w:sz w:val="20"/>
                <w:szCs w:val="20"/>
              </w:rPr>
              <w:t>KASIM</w:t>
            </w:r>
          </w:p>
        </w:tc>
        <w:tc>
          <w:tcPr>
            <w:tcW w:w="567" w:type="dxa"/>
            <w:shd w:val="clear" w:color="auto" w:fill="FFEEB9"/>
            <w:vAlign w:val="center"/>
          </w:tcPr>
          <w:p w14:paraId="6AF488AE" w14:textId="3F508B1C" w:rsidR="00F5040E" w:rsidRDefault="00F5040E" w:rsidP="00BC4DD6">
            <w:pPr>
              <w:pStyle w:val="AralkYok"/>
              <w:jc w:val="center"/>
              <w:rPr>
                <w:rFonts w:ascii="Calibri" w:hAnsi="Calibri" w:cs="Calibri"/>
                <w:b/>
                <w:bCs/>
                <w:sz w:val="20"/>
                <w:szCs w:val="20"/>
              </w:rPr>
            </w:pPr>
            <w:r>
              <w:rPr>
                <w:rFonts w:ascii="Calibri" w:hAnsi="Calibri" w:cs="Calibri"/>
                <w:b/>
                <w:bCs/>
                <w:sz w:val="20"/>
                <w:szCs w:val="20"/>
              </w:rPr>
              <w:t>1</w:t>
            </w:r>
          </w:p>
        </w:tc>
        <w:tc>
          <w:tcPr>
            <w:tcW w:w="425" w:type="dxa"/>
            <w:shd w:val="clear" w:color="auto" w:fill="FFEEB9"/>
            <w:vAlign w:val="center"/>
          </w:tcPr>
          <w:p w14:paraId="422C70C6" w14:textId="7DC13410" w:rsidR="00F5040E" w:rsidRDefault="00F5040E" w:rsidP="00BC4DD6">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tcPr>
          <w:p w14:paraId="3DEF359F" w14:textId="4D4E6B6F" w:rsidR="00F5040E" w:rsidRPr="00CD2B8A" w:rsidRDefault="00F5040E" w:rsidP="00BC4DD6">
            <w:pPr>
              <w:pStyle w:val="AralkYok"/>
              <w:jc w:val="center"/>
              <w:rPr>
                <w:rFonts w:ascii="Calibri" w:hAnsi="Calibri" w:cs="Calibri"/>
                <w:b/>
                <w:bCs/>
                <w:sz w:val="20"/>
                <w:szCs w:val="20"/>
              </w:rPr>
            </w:pPr>
          </w:p>
        </w:tc>
        <w:tc>
          <w:tcPr>
            <w:tcW w:w="5454" w:type="dxa"/>
            <w:shd w:val="clear" w:color="auto" w:fill="F8FCF6"/>
            <w:vAlign w:val="center"/>
          </w:tcPr>
          <w:p w14:paraId="716E202C" w14:textId="77777777" w:rsidR="00F5040E" w:rsidRPr="00CD2B8A" w:rsidRDefault="00F5040E" w:rsidP="00CD2B8A">
            <w:pPr>
              <w:pStyle w:val="AralkYok"/>
              <w:rPr>
                <w:rFonts w:ascii="Calibri" w:hAnsi="Calibri" w:cs="Calibri"/>
                <w:bCs/>
                <w:sz w:val="18"/>
                <w:szCs w:val="18"/>
              </w:rPr>
            </w:pPr>
            <w:r w:rsidRPr="00CD2B8A">
              <w:rPr>
                <w:rFonts w:ascii="Calibri" w:hAnsi="Calibri" w:cs="Calibri"/>
                <w:bCs/>
                <w:sz w:val="18"/>
                <w:szCs w:val="18"/>
              </w:rPr>
              <w:t>e) Elde ettiği önermeleri üçgenlerde açı, benzerlik ve alan özelliklerini kullanarak ispatlar.</w:t>
            </w:r>
          </w:p>
          <w:p w14:paraId="1CE8D880" w14:textId="28D532B8" w:rsidR="00F5040E" w:rsidRPr="00CD2B8A" w:rsidRDefault="00F5040E" w:rsidP="00CD2B8A">
            <w:pPr>
              <w:pStyle w:val="AralkYok"/>
              <w:rPr>
                <w:rFonts w:ascii="Calibri" w:hAnsi="Calibri" w:cs="Calibri"/>
                <w:sz w:val="18"/>
                <w:szCs w:val="18"/>
              </w:rPr>
            </w:pPr>
            <w:r w:rsidRPr="00CD2B8A">
              <w:rPr>
                <w:rFonts w:ascii="Calibri" w:hAnsi="Calibri" w:cs="Calibri"/>
                <w:bCs/>
                <w:sz w:val="18"/>
                <w:szCs w:val="18"/>
              </w:rPr>
              <w:t>f) Uyguladığı ispatı kullanışlılık açısından değerlendirir.</w:t>
            </w:r>
          </w:p>
        </w:tc>
        <w:tc>
          <w:tcPr>
            <w:tcW w:w="567" w:type="dxa"/>
            <w:vMerge/>
            <w:shd w:val="clear" w:color="auto" w:fill="FEF8F4"/>
            <w:textDirection w:val="btLr"/>
            <w:vAlign w:val="center"/>
          </w:tcPr>
          <w:p w14:paraId="63F257C4" w14:textId="77777777" w:rsidR="00F5040E" w:rsidRPr="00D6159A" w:rsidRDefault="00F5040E" w:rsidP="00BC4DD6">
            <w:pPr>
              <w:pStyle w:val="AralkYok"/>
              <w:jc w:val="center"/>
              <w:rPr>
                <w:rFonts w:ascii="Calibri" w:hAnsi="Calibri" w:cs="Calibri"/>
                <w:sz w:val="18"/>
                <w:szCs w:val="18"/>
              </w:rPr>
            </w:pPr>
          </w:p>
        </w:tc>
        <w:tc>
          <w:tcPr>
            <w:tcW w:w="567" w:type="dxa"/>
            <w:vMerge/>
            <w:shd w:val="clear" w:color="auto" w:fill="FEF8F4"/>
            <w:textDirection w:val="btLr"/>
            <w:vAlign w:val="center"/>
          </w:tcPr>
          <w:p w14:paraId="631DE8DF" w14:textId="77777777" w:rsidR="00F5040E" w:rsidRPr="00D6159A" w:rsidRDefault="00F5040E" w:rsidP="00BC4DD6">
            <w:pPr>
              <w:pStyle w:val="AralkYok"/>
              <w:jc w:val="center"/>
              <w:rPr>
                <w:rFonts w:ascii="Calibri" w:hAnsi="Calibri" w:cs="Calibri"/>
                <w:sz w:val="18"/>
                <w:szCs w:val="18"/>
              </w:rPr>
            </w:pPr>
          </w:p>
        </w:tc>
        <w:tc>
          <w:tcPr>
            <w:tcW w:w="567" w:type="dxa"/>
            <w:vMerge/>
            <w:shd w:val="clear" w:color="auto" w:fill="FEF8F4"/>
            <w:textDirection w:val="btLr"/>
            <w:vAlign w:val="center"/>
          </w:tcPr>
          <w:p w14:paraId="751FC8CA" w14:textId="0E0B5617" w:rsidR="00F5040E" w:rsidRPr="00D6159A" w:rsidRDefault="00F5040E" w:rsidP="00BC4DD6">
            <w:pPr>
              <w:pStyle w:val="AralkYok"/>
              <w:jc w:val="center"/>
              <w:rPr>
                <w:rFonts w:ascii="Calibri" w:hAnsi="Calibri" w:cs="Calibri"/>
                <w:sz w:val="18"/>
                <w:szCs w:val="18"/>
              </w:rPr>
            </w:pPr>
          </w:p>
        </w:tc>
        <w:tc>
          <w:tcPr>
            <w:tcW w:w="709" w:type="dxa"/>
            <w:vMerge/>
            <w:shd w:val="clear" w:color="auto" w:fill="F6F9FC"/>
            <w:textDirection w:val="btLr"/>
            <w:vAlign w:val="center"/>
          </w:tcPr>
          <w:p w14:paraId="5F66E2A5" w14:textId="77777777" w:rsidR="00F5040E" w:rsidRPr="00D6159A" w:rsidRDefault="00F5040E" w:rsidP="00BC4DD6">
            <w:pPr>
              <w:pStyle w:val="AralkYok"/>
              <w:jc w:val="center"/>
              <w:rPr>
                <w:rFonts w:ascii="Calibri" w:hAnsi="Calibri" w:cs="Calibri"/>
                <w:sz w:val="18"/>
                <w:szCs w:val="18"/>
              </w:rPr>
            </w:pPr>
          </w:p>
        </w:tc>
        <w:tc>
          <w:tcPr>
            <w:tcW w:w="567" w:type="dxa"/>
            <w:vMerge/>
            <w:shd w:val="clear" w:color="auto" w:fill="F6F9FC"/>
            <w:textDirection w:val="btLr"/>
            <w:vAlign w:val="center"/>
          </w:tcPr>
          <w:p w14:paraId="0586144B" w14:textId="77777777" w:rsidR="00F5040E" w:rsidRPr="00D6159A" w:rsidRDefault="00F5040E" w:rsidP="00BC4DD6">
            <w:pPr>
              <w:pStyle w:val="AralkYok"/>
              <w:jc w:val="center"/>
              <w:rPr>
                <w:rFonts w:ascii="Calibri" w:hAnsi="Calibri" w:cs="Calibri"/>
                <w:bCs/>
                <w:sz w:val="17"/>
                <w:szCs w:val="17"/>
              </w:rPr>
            </w:pPr>
          </w:p>
        </w:tc>
        <w:tc>
          <w:tcPr>
            <w:tcW w:w="708" w:type="dxa"/>
            <w:vMerge/>
            <w:shd w:val="clear" w:color="auto" w:fill="F6F9FC"/>
            <w:textDirection w:val="btLr"/>
            <w:vAlign w:val="center"/>
          </w:tcPr>
          <w:p w14:paraId="07D1517C" w14:textId="4093EA08" w:rsidR="00F5040E" w:rsidRPr="00D6159A" w:rsidRDefault="00F5040E" w:rsidP="00BC4DD6">
            <w:pPr>
              <w:pStyle w:val="AralkYok"/>
              <w:jc w:val="center"/>
              <w:rPr>
                <w:rFonts w:ascii="Calibri" w:hAnsi="Calibri" w:cs="Calibri"/>
                <w:bCs/>
                <w:sz w:val="17"/>
                <w:szCs w:val="17"/>
              </w:rPr>
            </w:pPr>
          </w:p>
        </w:tc>
        <w:tc>
          <w:tcPr>
            <w:tcW w:w="567" w:type="dxa"/>
            <w:vMerge/>
            <w:shd w:val="clear" w:color="auto" w:fill="FEF8F4"/>
            <w:textDirection w:val="btLr"/>
            <w:vAlign w:val="center"/>
          </w:tcPr>
          <w:p w14:paraId="4F223588" w14:textId="77777777" w:rsidR="00F5040E" w:rsidRPr="00D6159A" w:rsidRDefault="00F5040E" w:rsidP="00BC4DD6">
            <w:pPr>
              <w:pStyle w:val="AralkYok"/>
              <w:jc w:val="center"/>
              <w:rPr>
                <w:rFonts w:ascii="Calibri" w:hAnsi="Calibri" w:cs="Calibri"/>
                <w:bCs/>
                <w:sz w:val="20"/>
                <w:szCs w:val="20"/>
              </w:rPr>
            </w:pPr>
          </w:p>
        </w:tc>
        <w:tc>
          <w:tcPr>
            <w:tcW w:w="567" w:type="dxa"/>
            <w:vMerge/>
            <w:shd w:val="clear" w:color="auto" w:fill="FEF8F4"/>
            <w:textDirection w:val="btLr"/>
            <w:vAlign w:val="center"/>
          </w:tcPr>
          <w:p w14:paraId="607ECA09" w14:textId="6C493279" w:rsidR="00F5040E" w:rsidRPr="00D6159A" w:rsidRDefault="00F5040E" w:rsidP="00BC4DD6">
            <w:pPr>
              <w:pStyle w:val="AralkYok"/>
              <w:jc w:val="center"/>
              <w:rPr>
                <w:rFonts w:ascii="Calibri" w:hAnsi="Calibri" w:cs="Calibri"/>
                <w:bCs/>
                <w:sz w:val="20"/>
                <w:szCs w:val="20"/>
              </w:rPr>
            </w:pPr>
          </w:p>
        </w:tc>
        <w:tc>
          <w:tcPr>
            <w:tcW w:w="709" w:type="dxa"/>
            <w:vMerge/>
            <w:shd w:val="clear" w:color="auto" w:fill="FEF8F4"/>
            <w:textDirection w:val="btLr"/>
            <w:vAlign w:val="center"/>
          </w:tcPr>
          <w:p w14:paraId="36451C7D" w14:textId="0FCA7669" w:rsidR="00F5040E" w:rsidRPr="00D6159A" w:rsidRDefault="00F5040E" w:rsidP="00BC4DD6">
            <w:pPr>
              <w:pStyle w:val="AralkYok"/>
              <w:jc w:val="center"/>
              <w:rPr>
                <w:rFonts w:ascii="Calibri" w:hAnsi="Calibri" w:cs="Calibri"/>
                <w:bCs/>
                <w:sz w:val="20"/>
                <w:szCs w:val="20"/>
              </w:rPr>
            </w:pPr>
          </w:p>
        </w:tc>
        <w:tc>
          <w:tcPr>
            <w:tcW w:w="2126" w:type="dxa"/>
            <w:gridSpan w:val="2"/>
            <w:shd w:val="clear" w:color="auto" w:fill="F6F9FC"/>
            <w:vAlign w:val="center"/>
          </w:tcPr>
          <w:p w14:paraId="2B68C840" w14:textId="06350644" w:rsidR="00F5040E" w:rsidRPr="00D6159A" w:rsidRDefault="00F5040E" w:rsidP="00BC4DD6">
            <w:pPr>
              <w:pStyle w:val="AralkYok"/>
              <w:jc w:val="center"/>
              <w:rPr>
                <w:rFonts w:ascii="Arial" w:hAnsi="Arial" w:cs="Arial"/>
                <w:b/>
                <w:bCs/>
              </w:rPr>
            </w:pPr>
            <w:r w:rsidRPr="00E36EBB">
              <w:rPr>
                <w:rFonts w:ascii="Calibri" w:hAnsi="Calibri" w:cs="Calibri"/>
                <w:color w:val="C00000"/>
              </w:rPr>
              <w:t>Türk Harf Devrimi Haftası</w:t>
            </w:r>
          </w:p>
        </w:tc>
      </w:tr>
      <w:tr w:rsidR="00F5040E" w14:paraId="3A4489B7" w14:textId="77777777" w:rsidTr="00F5040E">
        <w:trPr>
          <w:gridAfter w:val="12"/>
          <w:wAfter w:w="6804" w:type="dxa"/>
          <w:trHeight w:val="2966"/>
        </w:trPr>
        <w:tc>
          <w:tcPr>
            <w:tcW w:w="421" w:type="dxa"/>
            <w:vMerge/>
            <w:shd w:val="clear" w:color="auto" w:fill="FFEEB9"/>
            <w:textDirection w:val="btLr"/>
            <w:vAlign w:val="center"/>
          </w:tcPr>
          <w:p w14:paraId="394E5277" w14:textId="573395AD" w:rsidR="00F5040E" w:rsidRDefault="00F5040E" w:rsidP="00CD2B8A">
            <w:pPr>
              <w:pStyle w:val="AralkYok"/>
              <w:jc w:val="center"/>
              <w:rPr>
                <w:rFonts w:ascii="Calibri" w:hAnsi="Calibri" w:cs="Calibri"/>
                <w:b/>
                <w:bCs/>
                <w:color w:val="C00000"/>
                <w:sz w:val="20"/>
                <w:szCs w:val="20"/>
              </w:rPr>
            </w:pPr>
          </w:p>
        </w:tc>
        <w:tc>
          <w:tcPr>
            <w:tcW w:w="567" w:type="dxa"/>
            <w:shd w:val="clear" w:color="auto" w:fill="FFEEB9"/>
            <w:vAlign w:val="center"/>
          </w:tcPr>
          <w:p w14:paraId="0CBE7E78" w14:textId="02627A0F" w:rsidR="00F5040E" w:rsidRDefault="00F5040E" w:rsidP="00CD2B8A">
            <w:pPr>
              <w:pStyle w:val="AralkYok"/>
              <w:jc w:val="center"/>
              <w:rPr>
                <w:rFonts w:ascii="Calibri" w:hAnsi="Calibri" w:cs="Calibri"/>
                <w:b/>
                <w:bCs/>
                <w:sz w:val="20"/>
                <w:szCs w:val="20"/>
              </w:rPr>
            </w:pPr>
            <w:r>
              <w:rPr>
                <w:rFonts w:ascii="Calibri" w:hAnsi="Calibri" w:cs="Calibri"/>
                <w:b/>
                <w:bCs/>
                <w:sz w:val="20"/>
                <w:szCs w:val="20"/>
              </w:rPr>
              <w:t>2</w:t>
            </w:r>
          </w:p>
        </w:tc>
        <w:tc>
          <w:tcPr>
            <w:tcW w:w="425" w:type="dxa"/>
            <w:shd w:val="clear" w:color="auto" w:fill="FFEEB9"/>
            <w:vAlign w:val="center"/>
          </w:tcPr>
          <w:p w14:paraId="03066FE7" w14:textId="77F75673" w:rsidR="00F5040E" w:rsidRDefault="00F5040E" w:rsidP="00CD2B8A">
            <w:pPr>
              <w:pStyle w:val="AralkYok"/>
              <w:jc w:val="center"/>
              <w:rPr>
                <w:rFonts w:ascii="Calibri" w:hAnsi="Calibri" w:cs="Calibri"/>
                <w:b/>
                <w:bCs/>
                <w:sz w:val="20"/>
                <w:szCs w:val="20"/>
              </w:rPr>
            </w:pPr>
            <w:r>
              <w:rPr>
                <w:rFonts w:ascii="Calibri" w:hAnsi="Calibri" w:cs="Calibri"/>
                <w:b/>
                <w:bCs/>
                <w:sz w:val="20"/>
                <w:szCs w:val="20"/>
              </w:rPr>
              <w:t>6</w:t>
            </w:r>
          </w:p>
        </w:tc>
        <w:tc>
          <w:tcPr>
            <w:tcW w:w="1350" w:type="dxa"/>
            <w:shd w:val="clear" w:color="auto" w:fill="FDF9FC"/>
            <w:textDirection w:val="btLr"/>
          </w:tcPr>
          <w:p w14:paraId="28FFAE23" w14:textId="54F44143" w:rsidR="00F5040E" w:rsidRPr="00F5040E" w:rsidRDefault="00F5040E" w:rsidP="00CD2B8A">
            <w:pPr>
              <w:pStyle w:val="AralkYok"/>
              <w:jc w:val="center"/>
              <w:rPr>
                <w:rFonts w:ascii="Calibri" w:hAnsi="Calibri" w:cs="Calibri"/>
                <w:b/>
                <w:bCs/>
                <w:sz w:val="18"/>
                <w:szCs w:val="18"/>
              </w:rPr>
            </w:pPr>
            <w:r w:rsidRPr="00F5040E">
              <w:rPr>
                <w:rFonts w:ascii="Calibri" w:hAnsi="Calibri" w:cs="Calibri"/>
                <w:b/>
                <w:bCs/>
                <w:sz w:val="20"/>
                <w:szCs w:val="20"/>
              </w:rPr>
              <w:t>MAT.11.2.2. Özel dörtgenlerin kenar, açı, köşegen ve simetri özelliklerinden hareketle aralarındaki ilişkileri yapılandırabilme</w:t>
            </w:r>
          </w:p>
        </w:tc>
        <w:tc>
          <w:tcPr>
            <w:tcW w:w="5454" w:type="dxa"/>
            <w:shd w:val="clear" w:color="auto" w:fill="F8FCF6"/>
            <w:vAlign w:val="center"/>
          </w:tcPr>
          <w:p w14:paraId="397883CD" w14:textId="77777777" w:rsidR="00F5040E" w:rsidRPr="00CD2B8A" w:rsidRDefault="00F5040E" w:rsidP="00CD2B8A">
            <w:pPr>
              <w:pStyle w:val="AralkYok"/>
              <w:rPr>
                <w:rFonts w:ascii="Calibri" w:hAnsi="Calibri" w:cs="Calibri"/>
                <w:sz w:val="18"/>
                <w:szCs w:val="18"/>
              </w:rPr>
            </w:pPr>
          </w:p>
          <w:p w14:paraId="5F652EDB" w14:textId="77777777" w:rsidR="00F5040E" w:rsidRPr="00CD2B8A" w:rsidRDefault="00F5040E" w:rsidP="00CD2B8A">
            <w:pPr>
              <w:pStyle w:val="AralkYok"/>
              <w:rPr>
                <w:rFonts w:ascii="Calibri" w:hAnsi="Calibri" w:cs="Calibri"/>
                <w:sz w:val="18"/>
                <w:szCs w:val="18"/>
              </w:rPr>
            </w:pPr>
            <w:r w:rsidRPr="00CD2B8A">
              <w:rPr>
                <w:rFonts w:ascii="Calibri" w:hAnsi="Calibri" w:cs="Calibri"/>
                <w:sz w:val="18"/>
                <w:szCs w:val="18"/>
              </w:rPr>
              <w:t>a) Dörtgenlerin özelliklerini kullanarak özel dörtgenler arasında hiyerarşik veya nedensel ilişkiler ortaya koyar.</w:t>
            </w:r>
          </w:p>
          <w:p w14:paraId="73C8378D" w14:textId="47C36A2A" w:rsidR="00F5040E" w:rsidRPr="00051019" w:rsidRDefault="00F5040E" w:rsidP="00CD2B8A">
            <w:pPr>
              <w:pStyle w:val="AralkYok"/>
              <w:rPr>
                <w:rFonts w:ascii="Calibri" w:hAnsi="Calibri" w:cs="Calibri"/>
                <w:i/>
                <w:iCs/>
                <w:sz w:val="18"/>
                <w:szCs w:val="18"/>
              </w:rPr>
            </w:pPr>
            <w:r w:rsidRPr="00CD2B8A">
              <w:rPr>
                <w:rFonts w:ascii="Calibri" w:hAnsi="Calibri" w:cs="Calibri"/>
                <w:sz w:val="18"/>
                <w:szCs w:val="18"/>
              </w:rPr>
              <w:t>b) Özel dörtgenler arasındaki hiyerarşik ilişkilere dair anlamlı bir bütün oluşturur.</w:t>
            </w:r>
          </w:p>
        </w:tc>
        <w:tc>
          <w:tcPr>
            <w:tcW w:w="567" w:type="dxa"/>
            <w:vMerge/>
            <w:shd w:val="clear" w:color="auto" w:fill="FEF8F4"/>
            <w:textDirection w:val="btLr"/>
            <w:vAlign w:val="center"/>
          </w:tcPr>
          <w:p w14:paraId="6A8991C0" w14:textId="77777777" w:rsidR="00F5040E" w:rsidRPr="00D6159A" w:rsidRDefault="00F5040E" w:rsidP="00CD2B8A">
            <w:pPr>
              <w:pStyle w:val="AralkYok"/>
              <w:jc w:val="center"/>
              <w:rPr>
                <w:rFonts w:ascii="Calibri" w:hAnsi="Calibri" w:cs="Calibri"/>
                <w:sz w:val="18"/>
                <w:szCs w:val="18"/>
              </w:rPr>
            </w:pPr>
          </w:p>
        </w:tc>
        <w:tc>
          <w:tcPr>
            <w:tcW w:w="567" w:type="dxa"/>
            <w:vMerge/>
            <w:shd w:val="clear" w:color="auto" w:fill="FEF8F4"/>
            <w:textDirection w:val="btLr"/>
            <w:vAlign w:val="center"/>
          </w:tcPr>
          <w:p w14:paraId="3AA95AC0" w14:textId="77777777" w:rsidR="00F5040E" w:rsidRPr="00D6159A" w:rsidRDefault="00F5040E" w:rsidP="00CD2B8A">
            <w:pPr>
              <w:pStyle w:val="AralkYok"/>
              <w:jc w:val="center"/>
              <w:rPr>
                <w:rFonts w:ascii="Calibri" w:hAnsi="Calibri" w:cs="Calibri"/>
                <w:sz w:val="18"/>
                <w:szCs w:val="18"/>
              </w:rPr>
            </w:pPr>
          </w:p>
        </w:tc>
        <w:tc>
          <w:tcPr>
            <w:tcW w:w="567" w:type="dxa"/>
            <w:vMerge/>
            <w:shd w:val="clear" w:color="auto" w:fill="FEF8F4"/>
            <w:textDirection w:val="btLr"/>
            <w:vAlign w:val="center"/>
          </w:tcPr>
          <w:p w14:paraId="4772424D" w14:textId="5ABB9D2C" w:rsidR="00F5040E" w:rsidRPr="00D6159A" w:rsidRDefault="00F5040E" w:rsidP="00CD2B8A">
            <w:pPr>
              <w:pStyle w:val="AralkYok"/>
              <w:jc w:val="center"/>
              <w:rPr>
                <w:rFonts w:ascii="Calibri" w:hAnsi="Calibri" w:cs="Calibri"/>
                <w:sz w:val="18"/>
                <w:szCs w:val="18"/>
              </w:rPr>
            </w:pPr>
          </w:p>
        </w:tc>
        <w:tc>
          <w:tcPr>
            <w:tcW w:w="709" w:type="dxa"/>
            <w:vMerge/>
            <w:shd w:val="clear" w:color="auto" w:fill="F6F9FC"/>
            <w:textDirection w:val="btLr"/>
            <w:vAlign w:val="center"/>
          </w:tcPr>
          <w:p w14:paraId="05664E61" w14:textId="64869FDF" w:rsidR="00F5040E" w:rsidRPr="00D6159A" w:rsidRDefault="00F5040E" w:rsidP="00CD2B8A">
            <w:pPr>
              <w:pStyle w:val="AralkYok"/>
              <w:jc w:val="center"/>
              <w:rPr>
                <w:rFonts w:ascii="Calibri" w:hAnsi="Calibri" w:cs="Calibri"/>
                <w:sz w:val="18"/>
                <w:szCs w:val="18"/>
              </w:rPr>
            </w:pPr>
          </w:p>
        </w:tc>
        <w:tc>
          <w:tcPr>
            <w:tcW w:w="567" w:type="dxa"/>
            <w:vMerge/>
            <w:shd w:val="clear" w:color="auto" w:fill="F6F9FC"/>
            <w:textDirection w:val="btLr"/>
            <w:vAlign w:val="center"/>
          </w:tcPr>
          <w:p w14:paraId="444906BA" w14:textId="77777777" w:rsidR="00F5040E" w:rsidRPr="00D6159A" w:rsidRDefault="00F5040E" w:rsidP="00CD2B8A">
            <w:pPr>
              <w:pStyle w:val="AralkYok"/>
              <w:jc w:val="center"/>
              <w:rPr>
                <w:rFonts w:ascii="Calibri" w:hAnsi="Calibri" w:cs="Calibri"/>
                <w:bCs/>
                <w:sz w:val="17"/>
                <w:szCs w:val="17"/>
              </w:rPr>
            </w:pPr>
          </w:p>
        </w:tc>
        <w:tc>
          <w:tcPr>
            <w:tcW w:w="708" w:type="dxa"/>
            <w:vMerge/>
            <w:shd w:val="clear" w:color="auto" w:fill="F6F9FC"/>
            <w:textDirection w:val="btLr"/>
            <w:vAlign w:val="center"/>
          </w:tcPr>
          <w:p w14:paraId="77FD8FB5" w14:textId="3D7172AC" w:rsidR="00F5040E" w:rsidRPr="00D6159A" w:rsidRDefault="00F5040E" w:rsidP="00CD2B8A">
            <w:pPr>
              <w:pStyle w:val="AralkYok"/>
              <w:jc w:val="center"/>
              <w:rPr>
                <w:rFonts w:ascii="Calibri" w:hAnsi="Calibri" w:cs="Calibri"/>
                <w:bCs/>
                <w:sz w:val="17"/>
                <w:szCs w:val="17"/>
              </w:rPr>
            </w:pPr>
          </w:p>
        </w:tc>
        <w:tc>
          <w:tcPr>
            <w:tcW w:w="567" w:type="dxa"/>
            <w:vMerge/>
            <w:shd w:val="clear" w:color="auto" w:fill="FEF8F4"/>
            <w:textDirection w:val="btLr"/>
            <w:vAlign w:val="center"/>
          </w:tcPr>
          <w:p w14:paraId="14E9E6D5" w14:textId="77777777" w:rsidR="00F5040E" w:rsidRPr="00644D86" w:rsidRDefault="00F5040E" w:rsidP="00CD2B8A">
            <w:pPr>
              <w:pStyle w:val="AralkYok"/>
              <w:jc w:val="center"/>
              <w:rPr>
                <w:rFonts w:ascii="Calibri" w:hAnsi="Calibri" w:cs="Calibri"/>
                <w:color w:val="000000"/>
                <w:sz w:val="20"/>
              </w:rPr>
            </w:pPr>
          </w:p>
        </w:tc>
        <w:tc>
          <w:tcPr>
            <w:tcW w:w="567" w:type="dxa"/>
            <w:vMerge/>
            <w:shd w:val="clear" w:color="auto" w:fill="FEF8F4"/>
            <w:textDirection w:val="btLr"/>
            <w:vAlign w:val="center"/>
          </w:tcPr>
          <w:p w14:paraId="74314CFF" w14:textId="2C4602E5" w:rsidR="00F5040E" w:rsidRPr="00644D86" w:rsidRDefault="00F5040E" w:rsidP="00CD2B8A">
            <w:pPr>
              <w:pStyle w:val="AralkYok"/>
              <w:jc w:val="center"/>
              <w:rPr>
                <w:rFonts w:ascii="Calibri" w:hAnsi="Calibri" w:cs="Calibri"/>
                <w:color w:val="000000"/>
                <w:sz w:val="20"/>
              </w:rPr>
            </w:pPr>
          </w:p>
        </w:tc>
        <w:tc>
          <w:tcPr>
            <w:tcW w:w="709" w:type="dxa"/>
            <w:vMerge/>
            <w:shd w:val="clear" w:color="auto" w:fill="FEF8F4"/>
            <w:textDirection w:val="btLr"/>
            <w:vAlign w:val="center"/>
          </w:tcPr>
          <w:p w14:paraId="053847A7" w14:textId="0B99FE5F" w:rsidR="00F5040E" w:rsidRPr="00D6159A" w:rsidRDefault="00F5040E" w:rsidP="00CD2B8A">
            <w:pPr>
              <w:pStyle w:val="AralkYok"/>
              <w:jc w:val="center"/>
              <w:rPr>
                <w:rFonts w:ascii="Calibri" w:hAnsi="Calibri" w:cs="Calibri"/>
                <w:bCs/>
                <w:sz w:val="20"/>
                <w:szCs w:val="20"/>
              </w:rPr>
            </w:pPr>
          </w:p>
        </w:tc>
        <w:tc>
          <w:tcPr>
            <w:tcW w:w="992" w:type="dxa"/>
            <w:shd w:val="clear" w:color="auto" w:fill="F6F9FC"/>
            <w:vAlign w:val="center"/>
          </w:tcPr>
          <w:p w14:paraId="5B217795" w14:textId="18E20E33" w:rsidR="00F5040E" w:rsidRPr="00D6159A" w:rsidRDefault="00F5040E" w:rsidP="00CD2B8A">
            <w:pPr>
              <w:pStyle w:val="AralkYok"/>
              <w:jc w:val="center"/>
              <w:rPr>
                <w:rFonts w:ascii="Arial" w:hAnsi="Arial" w:cs="Arial"/>
                <w:b/>
                <w:bCs/>
              </w:rPr>
            </w:pPr>
          </w:p>
        </w:tc>
        <w:tc>
          <w:tcPr>
            <w:tcW w:w="1134" w:type="dxa"/>
            <w:shd w:val="clear" w:color="auto" w:fill="F6F9FC"/>
            <w:vAlign w:val="center"/>
          </w:tcPr>
          <w:p w14:paraId="2DF56586" w14:textId="77777777" w:rsidR="00F5040E" w:rsidRPr="00D6159A" w:rsidRDefault="00F5040E" w:rsidP="00CD2B8A">
            <w:pPr>
              <w:pStyle w:val="AralkYok"/>
              <w:jc w:val="center"/>
              <w:rPr>
                <w:rFonts w:ascii="Arial" w:hAnsi="Arial" w:cs="Arial"/>
                <w:b/>
                <w:bCs/>
              </w:rPr>
            </w:pPr>
          </w:p>
        </w:tc>
      </w:tr>
      <w:tr w:rsidR="00F5040E" w14:paraId="78671235" w14:textId="77777777" w:rsidTr="00F5040E">
        <w:trPr>
          <w:gridAfter w:val="12"/>
          <w:wAfter w:w="6804" w:type="dxa"/>
          <w:trHeight w:val="317"/>
        </w:trPr>
        <w:tc>
          <w:tcPr>
            <w:tcW w:w="421" w:type="dxa"/>
            <w:vMerge/>
            <w:shd w:val="clear" w:color="auto" w:fill="FFEEB9"/>
            <w:textDirection w:val="btLr"/>
            <w:vAlign w:val="center"/>
          </w:tcPr>
          <w:p w14:paraId="194143A8" w14:textId="77777777" w:rsidR="00F5040E" w:rsidRDefault="00F5040E" w:rsidP="00CD2B8A">
            <w:pPr>
              <w:pStyle w:val="AralkYok"/>
              <w:jc w:val="center"/>
              <w:rPr>
                <w:rFonts w:ascii="Calibri" w:hAnsi="Calibri" w:cs="Calibri"/>
                <w:b/>
                <w:bCs/>
                <w:color w:val="C00000"/>
                <w:sz w:val="20"/>
                <w:szCs w:val="20"/>
              </w:rPr>
            </w:pPr>
          </w:p>
        </w:tc>
        <w:tc>
          <w:tcPr>
            <w:tcW w:w="567" w:type="dxa"/>
            <w:shd w:val="clear" w:color="auto" w:fill="FFEEB9"/>
            <w:vAlign w:val="center"/>
          </w:tcPr>
          <w:p w14:paraId="77CD4AC3" w14:textId="2532862C" w:rsidR="00F5040E" w:rsidRDefault="00F5040E" w:rsidP="00CD2B8A">
            <w:pPr>
              <w:pStyle w:val="AralkYok"/>
              <w:jc w:val="center"/>
              <w:rPr>
                <w:rFonts w:ascii="Calibri" w:hAnsi="Calibri" w:cs="Calibri"/>
                <w:b/>
                <w:bCs/>
                <w:sz w:val="20"/>
                <w:szCs w:val="20"/>
              </w:rPr>
            </w:pPr>
            <w:r>
              <w:rPr>
                <w:rFonts w:ascii="Calibri" w:hAnsi="Calibri" w:cs="Calibri"/>
                <w:b/>
                <w:bCs/>
                <w:sz w:val="20"/>
                <w:szCs w:val="20"/>
              </w:rPr>
              <w:t>3</w:t>
            </w:r>
          </w:p>
        </w:tc>
        <w:tc>
          <w:tcPr>
            <w:tcW w:w="7229" w:type="dxa"/>
            <w:gridSpan w:val="3"/>
            <w:shd w:val="clear" w:color="auto" w:fill="D9D9D9" w:themeFill="background1" w:themeFillShade="D9"/>
            <w:vAlign w:val="center"/>
          </w:tcPr>
          <w:p w14:paraId="2852451F" w14:textId="0D43636E" w:rsidR="00F5040E" w:rsidRPr="004A7AEB" w:rsidRDefault="00F5040E" w:rsidP="00CD2B8A">
            <w:pPr>
              <w:pStyle w:val="AralkYok"/>
              <w:jc w:val="center"/>
              <w:rPr>
                <w:rFonts w:ascii="Calibri" w:hAnsi="Calibri" w:cs="Calibri"/>
                <w:i/>
                <w:iCs/>
                <w:sz w:val="18"/>
                <w:szCs w:val="18"/>
              </w:rPr>
            </w:pPr>
            <w:r>
              <w:rPr>
                <w:rFonts w:ascii="Arial" w:hAnsi="Arial" w:cs="Arial"/>
                <w:b/>
                <w:bCs/>
              </w:rPr>
              <w:t>1.YARIYIL ARA TATİLİ</w:t>
            </w:r>
          </w:p>
        </w:tc>
        <w:tc>
          <w:tcPr>
            <w:tcW w:w="567" w:type="dxa"/>
            <w:vMerge/>
            <w:shd w:val="clear" w:color="auto" w:fill="FEF8F4"/>
            <w:textDirection w:val="btLr"/>
            <w:vAlign w:val="center"/>
          </w:tcPr>
          <w:p w14:paraId="62D6F460" w14:textId="77777777" w:rsidR="00F5040E" w:rsidRPr="00D6159A" w:rsidRDefault="00F5040E" w:rsidP="00CD2B8A">
            <w:pPr>
              <w:pStyle w:val="AralkYok"/>
              <w:jc w:val="center"/>
              <w:rPr>
                <w:rFonts w:ascii="Calibri" w:hAnsi="Calibri" w:cs="Calibri"/>
                <w:sz w:val="18"/>
                <w:szCs w:val="18"/>
              </w:rPr>
            </w:pPr>
          </w:p>
        </w:tc>
        <w:tc>
          <w:tcPr>
            <w:tcW w:w="567" w:type="dxa"/>
            <w:vMerge/>
            <w:shd w:val="clear" w:color="auto" w:fill="FEF8F4"/>
            <w:textDirection w:val="btLr"/>
            <w:vAlign w:val="center"/>
          </w:tcPr>
          <w:p w14:paraId="6B69F3D2" w14:textId="77777777" w:rsidR="00F5040E" w:rsidRPr="00D6159A" w:rsidRDefault="00F5040E" w:rsidP="00CD2B8A">
            <w:pPr>
              <w:pStyle w:val="AralkYok"/>
              <w:jc w:val="center"/>
              <w:rPr>
                <w:rFonts w:ascii="Calibri" w:hAnsi="Calibri" w:cs="Calibri"/>
                <w:sz w:val="18"/>
                <w:szCs w:val="18"/>
              </w:rPr>
            </w:pPr>
          </w:p>
        </w:tc>
        <w:tc>
          <w:tcPr>
            <w:tcW w:w="567" w:type="dxa"/>
            <w:vMerge/>
            <w:shd w:val="clear" w:color="auto" w:fill="FEF8F4"/>
            <w:textDirection w:val="btLr"/>
            <w:vAlign w:val="center"/>
          </w:tcPr>
          <w:p w14:paraId="20F6D302" w14:textId="6A5F3DE9" w:rsidR="00F5040E" w:rsidRPr="00D6159A" w:rsidRDefault="00F5040E" w:rsidP="00CD2B8A">
            <w:pPr>
              <w:pStyle w:val="AralkYok"/>
              <w:jc w:val="center"/>
              <w:rPr>
                <w:rFonts w:ascii="Calibri" w:hAnsi="Calibri" w:cs="Calibri"/>
                <w:sz w:val="18"/>
                <w:szCs w:val="18"/>
              </w:rPr>
            </w:pPr>
          </w:p>
        </w:tc>
        <w:tc>
          <w:tcPr>
            <w:tcW w:w="709" w:type="dxa"/>
            <w:vMerge/>
            <w:shd w:val="clear" w:color="auto" w:fill="F6F9FC"/>
            <w:textDirection w:val="btLr"/>
            <w:vAlign w:val="center"/>
          </w:tcPr>
          <w:p w14:paraId="3809B537" w14:textId="77777777" w:rsidR="00F5040E" w:rsidRPr="00D6159A" w:rsidRDefault="00F5040E" w:rsidP="00CD2B8A">
            <w:pPr>
              <w:pStyle w:val="AralkYok"/>
              <w:jc w:val="center"/>
              <w:rPr>
                <w:rFonts w:ascii="Calibri" w:hAnsi="Calibri" w:cs="Calibri"/>
                <w:sz w:val="18"/>
                <w:szCs w:val="18"/>
              </w:rPr>
            </w:pPr>
          </w:p>
        </w:tc>
        <w:tc>
          <w:tcPr>
            <w:tcW w:w="567" w:type="dxa"/>
            <w:vMerge/>
            <w:shd w:val="clear" w:color="auto" w:fill="F6F9FC"/>
            <w:textDirection w:val="btLr"/>
            <w:vAlign w:val="center"/>
          </w:tcPr>
          <w:p w14:paraId="05698DCC" w14:textId="77777777" w:rsidR="00F5040E" w:rsidRPr="00D6159A" w:rsidRDefault="00F5040E" w:rsidP="00CD2B8A">
            <w:pPr>
              <w:pStyle w:val="AralkYok"/>
              <w:jc w:val="center"/>
              <w:rPr>
                <w:rFonts w:ascii="Calibri" w:hAnsi="Calibri" w:cs="Calibri"/>
                <w:bCs/>
                <w:sz w:val="17"/>
                <w:szCs w:val="17"/>
              </w:rPr>
            </w:pPr>
          </w:p>
        </w:tc>
        <w:tc>
          <w:tcPr>
            <w:tcW w:w="708" w:type="dxa"/>
            <w:vMerge/>
            <w:shd w:val="clear" w:color="auto" w:fill="F6F9FC"/>
            <w:textDirection w:val="btLr"/>
            <w:vAlign w:val="center"/>
          </w:tcPr>
          <w:p w14:paraId="47159241" w14:textId="3954CDD7" w:rsidR="00F5040E" w:rsidRPr="00D6159A" w:rsidRDefault="00F5040E" w:rsidP="00CD2B8A">
            <w:pPr>
              <w:pStyle w:val="AralkYok"/>
              <w:jc w:val="center"/>
              <w:rPr>
                <w:rFonts w:ascii="Calibri" w:hAnsi="Calibri" w:cs="Calibri"/>
                <w:bCs/>
                <w:sz w:val="17"/>
                <w:szCs w:val="17"/>
              </w:rPr>
            </w:pPr>
          </w:p>
        </w:tc>
        <w:tc>
          <w:tcPr>
            <w:tcW w:w="567" w:type="dxa"/>
            <w:vMerge/>
            <w:shd w:val="clear" w:color="auto" w:fill="FEF8F4"/>
            <w:textDirection w:val="btLr"/>
            <w:vAlign w:val="center"/>
          </w:tcPr>
          <w:p w14:paraId="383D8C8E" w14:textId="77777777" w:rsidR="00F5040E" w:rsidRPr="00644D86" w:rsidRDefault="00F5040E" w:rsidP="00CD2B8A">
            <w:pPr>
              <w:pStyle w:val="AralkYok"/>
              <w:jc w:val="center"/>
              <w:rPr>
                <w:rFonts w:ascii="Calibri" w:hAnsi="Calibri" w:cs="Calibri"/>
                <w:color w:val="000000"/>
                <w:sz w:val="20"/>
              </w:rPr>
            </w:pPr>
          </w:p>
        </w:tc>
        <w:tc>
          <w:tcPr>
            <w:tcW w:w="567" w:type="dxa"/>
            <w:vMerge/>
            <w:shd w:val="clear" w:color="auto" w:fill="FEF8F4"/>
            <w:textDirection w:val="btLr"/>
            <w:vAlign w:val="center"/>
          </w:tcPr>
          <w:p w14:paraId="7A790E26" w14:textId="363F5F73" w:rsidR="00F5040E" w:rsidRPr="00644D86" w:rsidRDefault="00F5040E" w:rsidP="00CD2B8A">
            <w:pPr>
              <w:pStyle w:val="AralkYok"/>
              <w:jc w:val="center"/>
              <w:rPr>
                <w:rFonts w:ascii="Calibri" w:hAnsi="Calibri" w:cs="Calibri"/>
                <w:color w:val="000000"/>
                <w:sz w:val="20"/>
              </w:rPr>
            </w:pPr>
          </w:p>
        </w:tc>
        <w:tc>
          <w:tcPr>
            <w:tcW w:w="709" w:type="dxa"/>
            <w:vMerge/>
            <w:shd w:val="clear" w:color="auto" w:fill="FEF8F4"/>
            <w:textDirection w:val="btLr"/>
            <w:vAlign w:val="center"/>
          </w:tcPr>
          <w:p w14:paraId="1120CFA7" w14:textId="0AD5920F" w:rsidR="00F5040E" w:rsidRPr="00D6159A" w:rsidRDefault="00F5040E" w:rsidP="00CD2B8A">
            <w:pPr>
              <w:pStyle w:val="AralkYok"/>
              <w:jc w:val="center"/>
              <w:rPr>
                <w:rFonts w:ascii="Calibri" w:hAnsi="Calibri" w:cs="Calibri"/>
                <w:bCs/>
                <w:sz w:val="20"/>
                <w:szCs w:val="20"/>
              </w:rPr>
            </w:pPr>
          </w:p>
        </w:tc>
        <w:tc>
          <w:tcPr>
            <w:tcW w:w="992" w:type="dxa"/>
            <w:shd w:val="clear" w:color="auto" w:fill="F6F9FC"/>
            <w:textDirection w:val="btLr"/>
          </w:tcPr>
          <w:p w14:paraId="32CAF949" w14:textId="77777777" w:rsidR="00F5040E" w:rsidRPr="00D6159A" w:rsidRDefault="00F5040E" w:rsidP="00CD2B8A">
            <w:pPr>
              <w:pStyle w:val="AralkYok"/>
              <w:jc w:val="center"/>
              <w:rPr>
                <w:rFonts w:ascii="Arial" w:hAnsi="Arial" w:cs="Arial"/>
                <w:b/>
                <w:bCs/>
              </w:rPr>
            </w:pPr>
          </w:p>
        </w:tc>
        <w:tc>
          <w:tcPr>
            <w:tcW w:w="1134" w:type="dxa"/>
            <w:shd w:val="clear" w:color="auto" w:fill="F6F9FC"/>
            <w:vAlign w:val="center"/>
          </w:tcPr>
          <w:p w14:paraId="2FCA212A" w14:textId="77777777" w:rsidR="00F5040E" w:rsidRPr="00D6159A" w:rsidRDefault="00F5040E" w:rsidP="00CD2B8A">
            <w:pPr>
              <w:pStyle w:val="AralkYok"/>
              <w:jc w:val="center"/>
              <w:rPr>
                <w:rFonts w:ascii="Arial" w:hAnsi="Arial" w:cs="Arial"/>
                <w:b/>
                <w:bCs/>
              </w:rPr>
            </w:pPr>
          </w:p>
        </w:tc>
      </w:tr>
      <w:tr w:rsidR="00F5040E" w14:paraId="6FF79791" w14:textId="77777777" w:rsidTr="00F5040E">
        <w:trPr>
          <w:gridAfter w:val="12"/>
          <w:wAfter w:w="6804" w:type="dxa"/>
          <w:trHeight w:val="830"/>
        </w:trPr>
        <w:tc>
          <w:tcPr>
            <w:tcW w:w="421" w:type="dxa"/>
            <w:vMerge/>
            <w:shd w:val="clear" w:color="auto" w:fill="FFEEB9"/>
            <w:textDirection w:val="btLr"/>
            <w:vAlign w:val="center"/>
          </w:tcPr>
          <w:p w14:paraId="15F8BAA4" w14:textId="77777777" w:rsidR="00F5040E" w:rsidRDefault="00F5040E" w:rsidP="00CD2B8A">
            <w:pPr>
              <w:pStyle w:val="AralkYok"/>
              <w:jc w:val="center"/>
              <w:rPr>
                <w:rFonts w:ascii="Calibri" w:hAnsi="Calibri" w:cs="Calibri"/>
                <w:b/>
                <w:bCs/>
                <w:color w:val="C00000"/>
                <w:sz w:val="20"/>
                <w:szCs w:val="20"/>
              </w:rPr>
            </w:pPr>
          </w:p>
        </w:tc>
        <w:tc>
          <w:tcPr>
            <w:tcW w:w="567" w:type="dxa"/>
            <w:shd w:val="clear" w:color="auto" w:fill="FFEEB9"/>
            <w:vAlign w:val="center"/>
          </w:tcPr>
          <w:p w14:paraId="021CEB31" w14:textId="3EA3A428" w:rsidR="00F5040E" w:rsidRDefault="00F5040E" w:rsidP="00CD2B8A">
            <w:pPr>
              <w:pStyle w:val="AralkYok"/>
              <w:jc w:val="center"/>
              <w:rPr>
                <w:rFonts w:ascii="Calibri" w:hAnsi="Calibri" w:cs="Calibri"/>
                <w:b/>
                <w:bCs/>
                <w:sz w:val="20"/>
                <w:szCs w:val="20"/>
              </w:rPr>
            </w:pPr>
            <w:r>
              <w:rPr>
                <w:rFonts w:ascii="Calibri" w:hAnsi="Calibri" w:cs="Calibri"/>
                <w:b/>
                <w:bCs/>
                <w:sz w:val="20"/>
                <w:szCs w:val="20"/>
              </w:rPr>
              <w:t>4</w:t>
            </w:r>
          </w:p>
        </w:tc>
        <w:tc>
          <w:tcPr>
            <w:tcW w:w="425" w:type="dxa"/>
            <w:shd w:val="clear" w:color="auto" w:fill="FFEEB9"/>
            <w:vAlign w:val="center"/>
          </w:tcPr>
          <w:p w14:paraId="2A776076" w14:textId="66BC77BB" w:rsidR="00F5040E" w:rsidRDefault="00F5040E" w:rsidP="00CD2B8A">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val="restart"/>
            <w:shd w:val="clear" w:color="auto" w:fill="FDF9FC"/>
            <w:textDirection w:val="btLr"/>
          </w:tcPr>
          <w:p w14:paraId="40BC6869" w14:textId="0DBCA4A6" w:rsidR="00F5040E" w:rsidRPr="00CD2B8A" w:rsidRDefault="00F5040E" w:rsidP="00CD2B8A">
            <w:pPr>
              <w:pStyle w:val="AralkYok"/>
              <w:jc w:val="center"/>
              <w:rPr>
                <w:rFonts w:ascii="Calibri" w:hAnsi="Calibri" w:cs="Calibri"/>
                <w:b/>
                <w:bCs/>
                <w:sz w:val="18"/>
                <w:szCs w:val="18"/>
              </w:rPr>
            </w:pPr>
            <w:r w:rsidRPr="00CD2B8A">
              <w:rPr>
                <w:rFonts w:ascii="Calibri" w:hAnsi="Calibri" w:cs="Calibri"/>
                <w:b/>
                <w:bCs/>
                <w:sz w:val="18"/>
                <w:szCs w:val="18"/>
              </w:rPr>
              <w:t>MAT.11.2.4. Dışbükey çokgenlerin kenar, açı, köşegen, simetri ve alan özelliklerine dair çıkarım yapabilme</w:t>
            </w:r>
          </w:p>
        </w:tc>
        <w:tc>
          <w:tcPr>
            <w:tcW w:w="5454" w:type="dxa"/>
            <w:shd w:val="clear" w:color="auto" w:fill="F8FCF6"/>
            <w:vAlign w:val="center"/>
          </w:tcPr>
          <w:p w14:paraId="12E95FB1" w14:textId="77777777" w:rsidR="00F5040E" w:rsidRPr="00CD2B8A" w:rsidRDefault="00F5040E" w:rsidP="00CD2B8A">
            <w:pPr>
              <w:pStyle w:val="AralkYok"/>
              <w:rPr>
                <w:rFonts w:ascii="Calibri" w:hAnsi="Calibri" w:cs="Calibri"/>
                <w:i/>
                <w:iCs/>
                <w:sz w:val="18"/>
                <w:szCs w:val="18"/>
              </w:rPr>
            </w:pPr>
            <w:r w:rsidRPr="00CD2B8A">
              <w:rPr>
                <w:rFonts w:ascii="Calibri" w:hAnsi="Calibri" w:cs="Calibri"/>
                <w:i/>
                <w:iCs/>
                <w:sz w:val="18"/>
                <w:szCs w:val="18"/>
              </w:rPr>
              <w:t>a) Dışbükey çokgenlerin kenar, açı, köşegen, simetri ve alan özelliklerine dair varsayımlarda bulunur.</w:t>
            </w:r>
          </w:p>
          <w:p w14:paraId="16FE50F3" w14:textId="06FDBC73" w:rsidR="00F5040E" w:rsidRPr="00051019" w:rsidRDefault="00F5040E" w:rsidP="00CD2B8A">
            <w:pPr>
              <w:pStyle w:val="AralkYok"/>
              <w:rPr>
                <w:rFonts w:ascii="Calibri" w:hAnsi="Calibri" w:cs="Calibri"/>
                <w:i/>
                <w:iCs/>
                <w:sz w:val="18"/>
                <w:szCs w:val="18"/>
              </w:rPr>
            </w:pPr>
            <w:r w:rsidRPr="00CD2B8A">
              <w:rPr>
                <w:rFonts w:ascii="Calibri" w:hAnsi="Calibri" w:cs="Calibri"/>
                <w:i/>
                <w:iCs/>
                <w:sz w:val="18"/>
                <w:szCs w:val="18"/>
              </w:rPr>
              <w:t>b) Varsayımlarını kullanarak dışbükey çokgenlerin kenar, açı, köşegen, simetri ve alan özelliklerine ilişkin örüntüleri geneller.</w:t>
            </w:r>
          </w:p>
        </w:tc>
        <w:tc>
          <w:tcPr>
            <w:tcW w:w="567" w:type="dxa"/>
            <w:vMerge/>
            <w:shd w:val="clear" w:color="auto" w:fill="FEF8F4"/>
            <w:textDirection w:val="btLr"/>
            <w:vAlign w:val="center"/>
          </w:tcPr>
          <w:p w14:paraId="12B97656" w14:textId="77777777" w:rsidR="00F5040E" w:rsidRPr="00D6159A" w:rsidRDefault="00F5040E" w:rsidP="00CD2B8A">
            <w:pPr>
              <w:pStyle w:val="AralkYok"/>
              <w:jc w:val="center"/>
              <w:rPr>
                <w:rFonts w:ascii="Calibri" w:hAnsi="Calibri" w:cs="Calibri"/>
                <w:sz w:val="18"/>
                <w:szCs w:val="18"/>
              </w:rPr>
            </w:pPr>
          </w:p>
        </w:tc>
        <w:tc>
          <w:tcPr>
            <w:tcW w:w="567" w:type="dxa"/>
            <w:vMerge/>
            <w:shd w:val="clear" w:color="auto" w:fill="FEF8F4"/>
            <w:textDirection w:val="btLr"/>
            <w:vAlign w:val="center"/>
          </w:tcPr>
          <w:p w14:paraId="6FFD7ADC" w14:textId="77777777" w:rsidR="00F5040E" w:rsidRPr="00D6159A" w:rsidRDefault="00F5040E" w:rsidP="00CD2B8A">
            <w:pPr>
              <w:pStyle w:val="AralkYok"/>
              <w:jc w:val="center"/>
              <w:rPr>
                <w:rFonts w:ascii="Calibri" w:hAnsi="Calibri" w:cs="Calibri"/>
                <w:sz w:val="18"/>
                <w:szCs w:val="18"/>
              </w:rPr>
            </w:pPr>
          </w:p>
        </w:tc>
        <w:tc>
          <w:tcPr>
            <w:tcW w:w="567" w:type="dxa"/>
            <w:vMerge/>
            <w:shd w:val="clear" w:color="auto" w:fill="FEF8F4"/>
            <w:textDirection w:val="btLr"/>
            <w:vAlign w:val="center"/>
          </w:tcPr>
          <w:p w14:paraId="0B676E3F" w14:textId="2C534CE3" w:rsidR="00F5040E" w:rsidRPr="00D6159A" w:rsidRDefault="00F5040E" w:rsidP="00CD2B8A">
            <w:pPr>
              <w:pStyle w:val="AralkYok"/>
              <w:jc w:val="center"/>
              <w:rPr>
                <w:rFonts w:ascii="Calibri" w:hAnsi="Calibri" w:cs="Calibri"/>
                <w:sz w:val="18"/>
                <w:szCs w:val="18"/>
              </w:rPr>
            </w:pPr>
          </w:p>
        </w:tc>
        <w:tc>
          <w:tcPr>
            <w:tcW w:w="709" w:type="dxa"/>
            <w:vMerge/>
            <w:shd w:val="clear" w:color="auto" w:fill="F6F9FC"/>
            <w:textDirection w:val="btLr"/>
            <w:vAlign w:val="center"/>
          </w:tcPr>
          <w:p w14:paraId="19FD0B3B" w14:textId="6832E7C1" w:rsidR="00F5040E" w:rsidRPr="00D6159A" w:rsidRDefault="00F5040E" w:rsidP="00CD2B8A">
            <w:pPr>
              <w:pStyle w:val="AralkYok"/>
              <w:jc w:val="center"/>
              <w:rPr>
                <w:rFonts w:ascii="Calibri" w:hAnsi="Calibri" w:cs="Calibri"/>
                <w:sz w:val="18"/>
                <w:szCs w:val="18"/>
              </w:rPr>
            </w:pPr>
          </w:p>
        </w:tc>
        <w:tc>
          <w:tcPr>
            <w:tcW w:w="567" w:type="dxa"/>
            <w:vMerge/>
            <w:shd w:val="clear" w:color="auto" w:fill="F6F9FC"/>
            <w:textDirection w:val="btLr"/>
            <w:vAlign w:val="center"/>
          </w:tcPr>
          <w:p w14:paraId="3D95DD3A" w14:textId="77777777" w:rsidR="00F5040E" w:rsidRPr="00D6159A" w:rsidRDefault="00F5040E" w:rsidP="00CD2B8A">
            <w:pPr>
              <w:pStyle w:val="AralkYok"/>
              <w:jc w:val="center"/>
              <w:rPr>
                <w:rFonts w:ascii="Calibri" w:hAnsi="Calibri" w:cs="Calibri"/>
                <w:bCs/>
                <w:sz w:val="17"/>
                <w:szCs w:val="17"/>
              </w:rPr>
            </w:pPr>
          </w:p>
        </w:tc>
        <w:tc>
          <w:tcPr>
            <w:tcW w:w="708" w:type="dxa"/>
            <w:vMerge/>
            <w:shd w:val="clear" w:color="auto" w:fill="F6F9FC"/>
            <w:textDirection w:val="btLr"/>
            <w:vAlign w:val="center"/>
          </w:tcPr>
          <w:p w14:paraId="12D85AFC" w14:textId="40A60EE2" w:rsidR="00F5040E" w:rsidRPr="00D6159A" w:rsidRDefault="00F5040E" w:rsidP="00CD2B8A">
            <w:pPr>
              <w:pStyle w:val="AralkYok"/>
              <w:jc w:val="center"/>
              <w:rPr>
                <w:rFonts w:ascii="Calibri" w:hAnsi="Calibri" w:cs="Calibri"/>
                <w:bCs/>
                <w:sz w:val="17"/>
                <w:szCs w:val="17"/>
              </w:rPr>
            </w:pPr>
          </w:p>
        </w:tc>
        <w:tc>
          <w:tcPr>
            <w:tcW w:w="567" w:type="dxa"/>
            <w:vMerge/>
            <w:shd w:val="clear" w:color="auto" w:fill="FEF8F4"/>
            <w:textDirection w:val="btLr"/>
            <w:vAlign w:val="center"/>
          </w:tcPr>
          <w:p w14:paraId="024899C2" w14:textId="77777777" w:rsidR="00F5040E" w:rsidRPr="00644D86" w:rsidRDefault="00F5040E" w:rsidP="00CD2B8A">
            <w:pPr>
              <w:pStyle w:val="AralkYok"/>
              <w:jc w:val="center"/>
              <w:rPr>
                <w:rFonts w:ascii="Calibri" w:hAnsi="Calibri" w:cs="Calibri"/>
                <w:color w:val="000000"/>
                <w:sz w:val="20"/>
              </w:rPr>
            </w:pPr>
          </w:p>
        </w:tc>
        <w:tc>
          <w:tcPr>
            <w:tcW w:w="567" w:type="dxa"/>
            <w:vMerge/>
            <w:shd w:val="clear" w:color="auto" w:fill="FEF8F4"/>
            <w:textDirection w:val="btLr"/>
            <w:vAlign w:val="center"/>
          </w:tcPr>
          <w:p w14:paraId="1B930155" w14:textId="7F0BC9C5" w:rsidR="00F5040E" w:rsidRPr="00644D86" w:rsidRDefault="00F5040E" w:rsidP="00CD2B8A">
            <w:pPr>
              <w:pStyle w:val="AralkYok"/>
              <w:jc w:val="center"/>
              <w:rPr>
                <w:rFonts w:ascii="Calibri" w:hAnsi="Calibri" w:cs="Calibri"/>
                <w:color w:val="000000"/>
                <w:sz w:val="20"/>
              </w:rPr>
            </w:pPr>
          </w:p>
        </w:tc>
        <w:tc>
          <w:tcPr>
            <w:tcW w:w="709" w:type="dxa"/>
            <w:vMerge/>
            <w:shd w:val="clear" w:color="auto" w:fill="FEF8F4"/>
            <w:textDirection w:val="btLr"/>
            <w:vAlign w:val="center"/>
          </w:tcPr>
          <w:p w14:paraId="24C84F17" w14:textId="0815B530" w:rsidR="00F5040E" w:rsidRPr="00D6159A" w:rsidRDefault="00F5040E" w:rsidP="00CD2B8A">
            <w:pPr>
              <w:pStyle w:val="AralkYok"/>
              <w:jc w:val="center"/>
              <w:rPr>
                <w:rFonts w:ascii="Calibri" w:hAnsi="Calibri" w:cs="Calibri"/>
                <w:bCs/>
                <w:sz w:val="20"/>
                <w:szCs w:val="20"/>
              </w:rPr>
            </w:pPr>
          </w:p>
        </w:tc>
        <w:tc>
          <w:tcPr>
            <w:tcW w:w="992" w:type="dxa"/>
            <w:shd w:val="clear" w:color="auto" w:fill="F6F9FC"/>
            <w:vAlign w:val="center"/>
          </w:tcPr>
          <w:p w14:paraId="338EDE01" w14:textId="36354FC6" w:rsidR="00F5040E" w:rsidRPr="00D6159A" w:rsidRDefault="00F5040E" w:rsidP="00CD2B8A">
            <w:pPr>
              <w:pStyle w:val="AralkYok"/>
              <w:jc w:val="center"/>
              <w:rPr>
                <w:rFonts w:ascii="Arial" w:hAnsi="Arial" w:cs="Arial"/>
                <w:b/>
                <w:bCs/>
              </w:rPr>
            </w:pPr>
            <w:r w:rsidRPr="00E36EBB">
              <w:rPr>
                <w:rFonts w:ascii="Calibri" w:hAnsi="Calibri" w:cs="Calibri"/>
                <w:color w:val="C00000"/>
              </w:rPr>
              <w:t>Atatürk Haftası</w:t>
            </w:r>
          </w:p>
        </w:tc>
        <w:tc>
          <w:tcPr>
            <w:tcW w:w="1134" w:type="dxa"/>
            <w:shd w:val="clear" w:color="auto" w:fill="F6F9FC"/>
            <w:vAlign w:val="center"/>
          </w:tcPr>
          <w:p w14:paraId="0AE78C21" w14:textId="77777777" w:rsidR="00F5040E" w:rsidRPr="00D6159A" w:rsidRDefault="00F5040E" w:rsidP="00CD2B8A">
            <w:pPr>
              <w:pStyle w:val="AralkYok"/>
              <w:jc w:val="center"/>
              <w:rPr>
                <w:rFonts w:ascii="Arial" w:hAnsi="Arial" w:cs="Arial"/>
                <w:b/>
                <w:bCs/>
              </w:rPr>
            </w:pPr>
          </w:p>
        </w:tc>
      </w:tr>
      <w:tr w:rsidR="00F5040E" w14:paraId="3D7CDC32" w14:textId="77777777" w:rsidTr="00F5040E">
        <w:trPr>
          <w:gridAfter w:val="12"/>
          <w:wAfter w:w="6804" w:type="dxa"/>
          <w:trHeight w:val="1367"/>
        </w:trPr>
        <w:tc>
          <w:tcPr>
            <w:tcW w:w="421" w:type="dxa"/>
            <w:shd w:val="clear" w:color="auto" w:fill="FFEEB9"/>
            <w:textDirection w:val="btLr"/>
            <w:vAlign w:val="center"/>
          </w:tcPr>
          <w:p w14:paraId="7F957365" w14:textId="2FE08CEB" w:rsidR="00F5040E" w:rsidRDefault="00F5040E" w:rsidP="00CD2B8A">
            <w:pPr>
              <w:pStyle w:val="AralkYok"/>
              <w:jc w:val="center"/>
              <w:rPr>
                <w:rFonts w:ascii="Calibri" w:hAnsi="Calibri" w:cs="Calibri"/>
                <w:b/>
                <w:bCs/>
                <w:color w:val="C00000"/>
                <w:sz w:val="20"/>
                <w:szCs w:val="20"/>
              </w:rPr>
            </w:pPr>
            <w:r>
              <w:rPr>
                <w:rFonts w:ascii="Calibri" w:hAnsi="Calibri" w:cs="Calibri"/>
                <w:b/>
                <w:bCs/>
                <w:color w:val="C00000"/>
                <w:sz w:val="20"/>
                <w:szCs w:val="20"/>
              </w:rPr>
              <w:t>ARALIK</w:t>
            </w:r>
          </w:p>
        </w:tc>
        <w:tc>
          <w:tcPr>
            <w:tcW w:w="567" w:type="dxa"/>
            <w:shd w:val="clear" w:color="auto" w:fill="FFEEB9"/>
            <w:vAlign w:val="center"/>
          </w:tcPr>
          <w:p w14:paraId="2378F356" w14:textId="7F56D3C7" w:rsidR="00F5040E" w:rsidRDefault="00F5040E" w:rsidP="00CD2B8A">
            <w:pPr>
              <w:pStyle w:val="AralkYok"/>
              <w:jc w:val="center"/>
              <w:rPr>
                <w:rFonts w:ascii="Calibri" w:hAnsi="Calibri" w:cs="Calibri"/>
                <w:b/>
                <w:bCs/>
                <w:sz w:val="20"/>
                <w:szCs w:val="20"/>
              </w:rPr>
            </w:pPr>
            <w:r>
              <w:rPr>
                <w:rFonts w:ascii="Calibri" w:hAnsi="Calibri" w:cs="Calibri"/>
                <w:b/>
                <w:bCs/>
                <w:sz w:val="20"/>
                <w:szCs w:val="20"/>
              </w:rPr>
              <w:t>1</w:t>
            </w:r>
          </w:p>
        </w:tc>
        <w:tc>
          <w:tcPr>
            <w:tcW w:w="425" w:type="dxa"/>
            <w:shd w:val="clear" w:color="auto" w:fill="FFEEB9"/>
            <w:vAlign w:val="center"/>
          </w:tcPr>
          <w:p w14:paraId="721BF7A4" w14:textId="674A27CF" w:rsidR="00F5040E" w:rsidRDefault="00F5040E" w:rsidP="00CD2B8A">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tcPr>
          <w:p w14:paraId="35F840C5" w14:textId="77777777" w:rsidR="00F5040E" w:rsidRPr="00051019" w:rsidRDefault="00F5040E" w:rsidP="00CD2B8A">
            <w:pPr>
              <w:pStyle w:val="AralkYok"/>
              <w:jc w:val="center"/>
              <w:rPr>
                <w:rFonts w:ascii="Calibri" w:hAnsi="Calibri" w:cs="Calibri"/>
                <w:i/>
                <w:iCs/>
                <w:sz w:val="18"/>
                <w:szCs w:val="18"/>
              </w:rPr>
            </w:pPr>
          </w:p>
        </w:tc>
        <w:tc>
          <w:tcPr>
            <w:tcW w:w="5454" w:type="dxa"/>
            <w:shd w:val="clear" w:color="auto" w:fill="F8FCF6"/>
            <w:vAlign w:val="center"/>
          </w:tcPr>
          <w:p w14:paraId="50380FEE" w14:textId="77777777" w:rsidR="00F5040E" w:rsidRPr="00CD2B8A" w:rsidRDefault="00F5040E" w:rsidP="00CD2B8A">
            <w:pPr>
              <w:pStyle w:val="AralkYok"/>
              <w:rPr>
                <w:rFonts w:ascii="Calibri" w:hAnsi="Calibri" w:cs="Calibri"/>
                <w:i/>
                <w:iCs/>
                <w:sz w:val="18"/>
                <w:szCs w:val="18"/>
              </w:rPr>
            </w:pPr>
            <w:r w:rsidRPr="00CD2B8A">
              <w:rPr>
                <w:rFonts w:ascii="Calibri" w:hAnsi="Calibri" w:cs="Calibri"/>
                <w:i/>
                <w:iCs/>
                <w:sz w:val="18"/>
                <w:szCs w:val="18"/>
              </w:rPr>
              <w:t>c) Dışbükey çokgenlerin kenar, açı, köşegen, simetri ve alan özelliklerine ilişkin genellemelerini varsayımları ile karşılaştırır.</w:t>
            </w:r>
          </w:p>
          <w:p w14:paraId="11C7F61B" w14:textId="77777777" w:rsidR="00F5040E" w:rsidRPr="00CD2B8A" w:rsidRDefault="00F5040E" w:rsidP="00CD2B8A">
            <w:pPr>
              <w:pStyle w:val="AralkYok"/>
              <w:rPr>
                <w:rFonts w:ascii="Calibri" w:hAnsi="Calibri" w:cs="Calibri"/>
                <w:i/>
                <w:iCs/>
                <w:sz w:val="18"/>
                <w:szCs w:val="18"/>
              </w:rPr>
            </w:pPr>
            <w:r w:rsidRPr="00CD2B8A">
              <w:rPr>
                <w:rFonts w:ascii="Calibri" w:hAnsi="Calibri" w:cs="Calibri"/>
                <w:i/>
                <w:iCs/>
                <w:sz w:val="18"/>
                <w:szCs w:val="18"/>
              </w:rPr>
              <w:t>ç) Elde ettiği genellemeleri kullanarak dışbükey çokgenlerin kenar, açı, köşegen, simetri ve alan özelliklerine ilişkin önermeler sunar.</w:t>
            </w:r>
          </w:p>
          <w:p w14:paraId="0FD99884" w14:textId="3F3918B7" w:rsidR="00F5040E" w:rsidRPr="00051019" w:rsidRDefault="00F5040E" w:rsidP="00CD2B8A">
            <w:pPr>
              <w:pStyle w:val="AralkYok"/>
              <w:rPr>
                <w:rFonts w:ascii="Calibri" w:hAnsi="Calibri" w:cs="Calibri"/>
                <w:i/>
                <w:iCs/>
                <w:sz w:val="18"/>
                <w:szCs w:val="18"/>
              </w:rPr>
            </w:pPr>
            <w:r w:rsidRPr="00CD2B8A">
              <w:rPr>
                <w:rFonts w:ascii="Calibri" w:hAnsi="Calibri" w:cs="Calibri"/>
                <w:i/>
                <w:iCs/>
                <w:sz w:val="18"/>
                <w:szCs w:val="18"/>
              </w:rPr>
              <w:t>d) Dışbükey çokgenlerin kenar, açı, köşegen, simetri ve alan özelliklerine ilişkin sunduğu önermeleri problem durumlarına uyarlayarak kullanışlılık açısından değerlendirir.</w:t>
            </w:r>
          </w:p>
        </w:tc>
        <w:tc>
          <w:tcPr>
            <w:tcW w:w="567" w:type="dxa"/>
            <w:vMerge/>
            <w:shd w:val="clear" w:color="auto" w:fill="FEF8F4"/>
            <w:textDirection w:val="btLr"/>
            <w:vAlign w:val="center"/>
          </w:tcPr>
          <w:p w14:paraId="47E3E287" w14:textId="77777777" w:rsidR="00F5040E" w:rsidRPr="00D6159A" w:rsidRDefault="00F5040E" w:rsidP="00CD2B8A">
            <w:pPr>
              <w:pStyle w:val="AralkYok"/>
              <w:jc w:val="center"/>
              <w:rPr>
                <w:rFonts w:ascii="Calibri" w:hAnsi="Calibri" w:cs="Calibri"/>
                <w:sz w:val="18"/>
                <w:szCs w:val="18"/>
              </w:rPr>
            </w:pPr>
          </w:p>
        </w:tc>
        <w:tc>
          <w:tcPr>
            <w:tcW w:w="567" w:type="dxa"/>
            <w:vMerge/>
            <w:shd w:val="clear" w:color="auto" w:fill="FEF8F4"/>
            <w:textDirection w:val="btLr"/>
            <w:vAlign w:val="center"/>
          </w:tcPr>
          <w:p w14:paraId="0C762AC4" w14:textId="77777777" w:rsidR="00F5040E" w:rsidRPr="00D6159A" w:rsidRDefault="00F5040E" w:rsidP="00CD2B8A">
            <w:pPr>
              <w:pStyle w:val="AralkYok"/>
              <w:jc w:val="center"/>
              <w:rPr>
                <w:rFonts w:ascii="Calibri" w:hAnsi="Calibri" w:cs="Calibri"/>
                <w:sz w:val="18"/>
                <w:szCs w:val="18"/>
              </w:rPr>
            </w:pPr>
          </w:p>
        </w:tc>
        <w:tc>
          <w:tcPr>
            <w:tcW w:w="567" w:type="dxa"/>
            <w:vMerge/>
            <w:shd w:val="clear" w:color="auto" w:fill="FEF8F4"/>
            <w:textDirection w:val="btLr"/>
            <w:vAlign w:val="center"/>
          </w:tcPr>
          <w:p w14:paraId="3D41C5FA" w14:textId="29D412D9" w:rsidR="00F5040E" w:rsidRPr="00D6159A" w:rsidRDefault="00F5040E" w:rsidP="00CD2B8A">
            <w:pPr>
              <w:pStyle w:val="AralkYok"/>
              <w:jc w:val="center"/>
              <w:rPr>
                <w:rFonts w:ascii="Calibri" w:hAnsi="Calibri" w:cs="Calibri"/>
                <w:sz w:val="18"/>
                <w:szCs w:val="18"/>
              </w:rPr>
            </w:pPr>
          </w:p>
        </w:tc>
        <w:tc>
          <w:tcPr>
            <w:tcW w:w="709" w:type="dxa"/>
            <w:vMerge/>
            <w:shd w:val="clear" w:color="auto" w:fill="F6F9FC"/>
            <w:textDirection w:val="btLr"/>
            <w:vAlign w:val="center"/>
          </w:tcPr>
          <w:p w14:paraId="1F54E4A9" w14:textId="77777777" w:rsidR="00F5040E" w:rsidRPr="00D6159A" w:rsidRDefault="00F5040E" w:rsidP="00CD2B8A">
            <w:pPr>
              <w:pStyle w:val="AralkYok"/>
              <w:jc w:val="center"/>
              <w:rPr>
                <w:rFonts w:ascii="Calibri" w:hAnsi="Calibri" w:cs="Calibri"/>
                <w:sz w:val="18"/>
                <w:szCs w:val="18"/>
              </w:rPr>
            </w:pPr>
          </w:p>
        </w:tc>
        <w:tc>
          <w:tcPr>
            <w:tcW w:w="567" w:type="dxa"/>
            <w:vMerge/>
            <w:shd w:val="clear" w:color="auto" w:fill="F6F9FC"/>
            <w:textDirection w:val="btLr"/>
            <w:vAlign w:val="center"/>
          </w:tcPr>
          <w:p w14:paraId="6C5CD6B7" w14:textId="77777777" w:rsidR="00F5040E" w:rsidRPr="00D6159A" w:rsidRDefault="00F5040E" w:rsidP="00CD2B8A">
            <w:pPr>
              <w:pStyle w:val="AralkYok"/>
              <w:jc w:val="center"/>
              <w:rPr>
                <w:rFonts w:ascii="Calibri" w:hAnsi="Calibri" w:cs="Calibri"/>
                <w:bCs/>
                <w:sz w:val="17"/>
                <w:szCs w:val="17"/>
              </w:rPr>
            </w:pPr>
          </w:p>
        </w:tc>
        <w:tc>
          <w:tcPr>
            <w:tcW w:w="708" w:type="dxa"/>
            <w:vMerge/>
            <w:shd w:val="clear" w:color="auto" w:fill="F6F9FC"/>
            <w:textDirection w:val="btLr"/>
            <w:vAlign w:val="center"/>
          </w:tcPr>
          <w:p w14:paraId="7F2B0B30" w14:textId="16AFABC1" w:rsidR="00F5040E" w:rsidRPr="00D6159A" w:rsidRDefault="00F5040E" w:rsidP="00CD2B8A">
            <w:pPr>
              <w:pStyle w:val="AralkYok"/>
              <w:jc w:val="center"/>
              <w:rPr>
                <w:rFonts w:ascii="Calibri" w:hAnsi="Calibri" w:cs="Calibri"/>
                <w:bCs/>
                <w:sz w:val="17"/>
                <w:szCs w:val="17"/>
              </w:rPr>
            </w:pPr>
          </w:p>
        </w:tc>
        <w:tc>
          <w:tcPr>
            <w:tcW w:w="567" w:type="dxa"/>
            <w:vMerge/>
            <w:shd w:val="clear" w:color="auto" w:fill="FEF8F4"/>
            <w:textDirection w:val="btLr"/>
            <w:vAlign w:val="center"/>
          </w:tcPr>
          <w:p w14:paraId="17CBC330" w14:textId="77777777" w:rsidR="00F5040E" w:rsidRPr="00D6159A" w:rsidRDefault="00F5040E" w:rsidP="00CD2B8A">
            <w:pPr>
              <w:pStyle w:val="AralkYok"/>
              <w:jc w:val="center"/>
              <w:rPr>
                <w:rFonts w:ascii="Calibri" w:hAnsi="Calibri" w:cs="Calibri"/>
                <w:bCs/>
                <w:sz w:val="20"/>
                <w:szCs w:val="20"/>
              </w:rPr>
            </w:pPr>
          </w:p>
        </w:tc>
        <w:tc>
          <w:tcPr>
            <w:tcW w:w="567" w:type="dxa"/>
            <w:vMerge/>
            <w:shd w:val="clear" w:color="auto" w:fill="FEF8F4"/>
            <w:textDirection w:val="btLr"/>
            <w:vAlign w:val="center"/>
          </w:tcPr>
          <w:p w14:paraId="2A70E795" w14:textId="32A8FBAC" w:rsidR="00F5040E" w:rsidRPr="00D6159A" w:rsidRDefault="00F5040E" w:rsidP="00CD2B8A">
            <w:pPr>
              <w:pStyle w:val="AralkYok"/>
              <w:jc w:val="center"/>
              <w:rPr>
                <w:rFonts w:ascii="Calibri" w:hAnsi="Calibri" w:cs="Calibri"/>
                <w:bCs/>
                <w:sz w:val="20"/>
                <w:szCs w:val="20"/>
              </w:rPr>
            </w:pPr>
          </w:p>
        </w:tc>
        <w:tc>
          <w:tcPr>
            <w:tcW w:w="709" w:type="dxa"/>
            <w:vMerge/>
            <w:shd w:val="clear" w:color="auto" w:fill="FEF8F4"/>
            <w:textDirection w:val="btLr"/>
            <w:vAlign w:val="center"/>
          </w:tcPr>
          <w:p w14:paraId="462D2F6E" w14:textId="71A6E375" w:rsidR="00F5040E" w:rsidRPr="00D6159A" w:rsidRDefault="00F5040E" w:rsidP="00CD2B8A">
            <w:pPr>
              <w:pStyle w:val="AralkYok"/>
              <w:jc w:val="center"/>
              <w:rPr>
                <w:rFonts w:ascii="Calibri" w:hAnsi="Calibri" w:cs="Calibri"/>
                <w:bCs/>
                <w:sz w:val="20"/>
                <w:szCs w:val="20"/>
              </w:rPr>
            </w:pPr>
          </w:p>
        </w:tc>
        <w:tc>
          <w:tcPr>
            <w:tcW w:w="992" w:type="dxa"/>
            <w:shd w:val="clear" w:color="auto" w:fill="F6F9FC"/>
            <w:vAlign w:val="center"/>
          </w:tcPr>
          <w:p w14:paraId="4E816EB8" w14:textId="36423579" w:rsidR="00F5040E" w:rsidRPr="00D6159A" w:rsidRDefault="00F5040E" w:rsidP="00CD2B8A">
            <w:pPr>
              <w:pStyle w:val="AralkYok"/>
              <w:jc w:val="center"/>
              <w:rPr>
                <w:rFonts w:ascii="Arial" w:hAnsi="Arial" w:cs="Arial"/>
                <w:b/>
                <w:bCs/>
              </w:rPr>
            </w:pPr>
            <w:r w:rsidRPr="00E36EBB">
              <w:rPr>
                <w:rFonts w:ascii="Calibri" w:hAnsi="Calibri" w:cs="Calibri"/>
                <w:color w:val="C00000"/>
              </w:rPr>
              <w:t>Öğretmenler Günü</w:t>
            </w:r>
          </w:p>
        </w:tc>
        <w:tc>
          <w:tcPr>
            <w:tcW w:w="1134" w:type="dxa"/>
            <w:shd w:val="clear" w:color="auto" w:fill="F6F9FC"/>
            <w:vAlign w:val="center"/>
          </w:tcPr>
          <w:p w14:paraId="568167ED" w14:textId="77777777" w:rsidR="00F5040E" w:rsidRPr="00D6159A" w:rsidRDefault="00F5040E" w:rsidP="00CD2B8A">
            <w:pPr>
              <w:pStyle w:val="AralkYok"/>
              <w:jc w:val="center"/>
              <w:rPr>
                <w:rFonts w:ascii="Arial" w:hAnsi="Arial" w:cs="Arial"/>
                <w:b/>
                <w:bCs/>
              </w:rPr>
            </w:pPr>
          </w:p>
        </w:tc>
      </w:tr>
      <w:tr w:rsidR="00F5040E" w14:paraId="377B6387" w14:textId="77777777" w:rsidTr="00F5040E">
        <w:trPr>
          <w:gridAfter w:val="12"/>
          <w:wAfter w:w="6804" w:type="dxa"/>
          <w:trHeight w:val="563"/>
        </w:trPr>
        <w:tc>
          <w:tcPr>
            <w:tcW w:w="421" w:type="dxa"/>
            <w:vMerge w:val="restart"/>
            <w:shd w:val="clear" w:color="auto" w:fill="FFEEB9"/>
            <w:textDirection w:val="btLr"/>
            <w:vAlign w:val="center"/>
          </w:tcPr>
          <w:p w14:paraId="2867BF98" w14:textId="442EB992" w:rsidR="00F5040E" w:rsidRDefault="00F5040E" w:rsidP="00F5040E">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ARALIK</w:t>
            </w:r>
          </w:p>
        </w:tc>
        <w:tc>
          <w:tcPr>
            <w:tcW w:w="567" w:type="dxa"/>
            <w:shd w:val="clear" w:color="auto" w:fill="FFEEB9"/>
            <w:vAlign w:val="center"/>
          </w:tcPr>
          <w:p w14:paraId="2F2DF466" w14:textId="4107632B" w:rsidR="00F5040E" w:rsidRDefault="00F5040E" w:rsidP="00F5040E">
            <w:pPr>
              <w:pStyle w:val="AralkYok"/>
              <w:jc w:val="center"/>
              <w:rPr>
                <w:rFonts w:ascii="Calibri" w:hAnsi="Calibri" w:cs="Calibri"/>
                <w:b/>
                <w:bCs/>
                <w:sz w:val="20"/>
                <w:szCs w:val="20"/>
              </w:rPr>
            </w:pPr>
            <w:r>
              <w:rPr>
                <w:rFonts w:ascii="Calibri" w:hAnsi="Calibri" w:cs="Calibri"/>
                <w:b/>
                <w:bCs/>
                <w:sz w:val="20"/>
                <w:szCs w:val="20"/>
              </w:rPr>
              <w:t>2</w:t>
            </w:r>
          </w:p>
        </w:tc>
        <w:tc>
          <w:tcPr>
            <w:tcW w:w="425" w:type="dxa"/>
            <w:shd w:val="clear" w:color="auto" w:fill="FFEEB9"/>
            <w:vAlign w:val="center"/>
          </w:tcPr>
          <w:p w14:paraId="1105C027" w14:textId="22E6191A" w:rsidR="00F5040E" w:rsidRDefault="00F5040E" w:rsidP="00F5040E">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val="restart"/>
            <w:shd w:val="clear" w:color="auto" w:fill="FDF9FC"/>
            <w:textDirection w:val="btLr"/>
            <w:vAlign w:val="center"/>
          </w:tcPr>
          <w:p w14:paraId="5015F881" w14:textId="77777777" w:rsidR="00F5040E" w:rsidRPr="00CD2B8A" w:rsidRDefault="00F5040E" w:rsidP="00F5040E">
            <w:pPr>
              <w:pStyle w:val="AralkYok"/>
              <w:jc w:val="center"/>
              <w:rPr>
                <w:rFonts w:ascii="Calibri" w:hAnsi="Calibri" w:cs="Calibri"/>
                <w:b/>
                <w:bCs/>
                <w:sz w:val="18"/>
                <w:szCs w:val="18"/>
              </w:rPr>
            </w:pPr>
            <w:r w:rsidRPr="00CD2B8A">
              <w:rPr>
                <w:rFonts w:ascii="Calibri" w:hAnsi="Calibri" w:cs="Calibri"/>
                <w:b/>
                <w:bCs/>
                <w:sz w:val="18"/>
                <w:szCs w:val="18"/>
              </w:rPr>
              <w:t>MAT.11.2.5. Çokgenlerin kenar, açı, köşegen, simetri ve alan özelliklerini içeren problemler çözebilme</w:t>
            </w:r>
          </w:p>
          <w:p w14:paraId="24A95C81" w14:textId="48587799" w:rsidR="00F5040E" w:rsidRPr="005F1539" w:rsidRDefault="00F5040E" w:rsidP="00F5040E">
            <w:pPr>
              <w:pStyle w:val="AralkYok"/>
              <w:jc w:val="center"/>
              <w:rPr>
                <w:rFonts w:ascii="Calibri" w:hAnsi="Calibri" w:cs="Calibri"/>
                <w:b/>
                <w:bCs/>
                <w:sz w:val="18"/>
                <w:szCs w:val="18"/>
              </w:rPr>
            </w:pPr>
          </w:p>
        </w:tc>
        <w:tc>
          <w:tcPr>
            <w:tcW w:w="5454" w:type="dxa"/>
            <w:shd w:val="clear" w:color="auto" w:fill="F8FCF6"/>
            <w:vAlign w:val="center"/>
          </w:tcPr>
          <w:p w14:paraId="1F877431" w14:textId="77777777" w:rsidR="00F5040E" w:rsidRPr="00CD2B8A" w:rsidRDefault="00F5040E" w:rsidP="00F5040E">
            <w:pPr>
              <w:pStyle w:val="AralkYok"/>
              <w:rPr>
                <w:rFonts w:ascii="Calibri" w:hAnsi="Calibri" w:cs="Calibri"/>
                <w:i/>
                <w:iCs/>
                <w:sz w:val="18"/>
                <w:szCs w:val="18"/>
              </w:rPr>
            </w:pPr>
            <w:r w:rsidRPr="00CD2B8A">
              <w:rPr>
                <w:rFonts w:ascii="Calibri" w:hAnsi="Calibri" w:cs="Calibri"/>
                <w:i/>
                <w:iCs/>
                <w:sz w:val="18"/>
                <w:szCs w:val="18"/>
              </w:rPr>
              <w:t>a) Çokgenleri içeren problemlerin parçalarını (nicelik, şekil gibi) belirler.</w:t>
            </w:r>
          </w:p>
          <w:p w14:paraId="2A81344C" w14:textId="77777777" w:rsidR="00F5040E" w:rsidRPr="00CD2B8A" w:rsidRDefault="00F5040E" w:rsidP="00F5040E">
            <w:pPr>
              <w:pStyle w:val="AralkYok"/>
              <w:rPr>
                <w:rFonts w:ascii="Calibri" w:hAnsi="Calibri" w:cs="Calibri"/>
                <w:i/>
                <w:iCs/>
                <w:sz w:val="18"/>
                <w:szCs w:val="18"/>
              </w:rPr>
            </w:pPr>
            <w:r w:rsidRPr="00CD2B8A">
              <w:rPr>
                <w:rFonts w:ascii="Calibri" w:hAnsi="Calibri" w:cs="Calibri"/>
                <w:i/>
                <w:iCs/>
                <w:sz w:val="18"/>
                <w:szCs w:val="18"/>
              </w:rPr>
              <w:t>b) Problemin parçaları arasındaki ilişkileri belirler.</w:t>
            </w:r>
          </w:p>
          <w:p w14:paraId="104E8D85" w14:textId="54BD46A9" w:rsidR="00F5040E" w:rsidRPr="00051019" w:rsidRDefault="00F5040E" w:rsidP="00F5040E">
            <w:pPr>
              <w:pStyle w:val="AralkYok"/>
              <w:rPr>
                <w:rFonts w:ascii="Calibri" w:hAnsi="Calibri" w:cs="Calibri"/>
                <w:i/>
                <w:iCs/>
                <w:sz w:val="18"/>
                <w:szCs w:val="18"/>
              </w:rPr>
            </w:pPr>
            <w:r w:rsidRPr="00CD2B8A">
              <w:rPr>
                <w:rFonts w:ascii="Calibri" w:hAnsi="Calibri" w:cs="Calibri"/>
                <w:i/>
                <w:iCs/>
                <w:sz w:val="18"/>
                <w:szCs w:val="18"/>
              </w:rPr>
              <w:t>c) Problemin bileşenlerini ve aralarındaki ilişkileri bağlama uygun olarak matematiksel temsillere dönüştürür.</w:t>
            </w:r>
          </w:p>
        </w:tc>
        <w:tc>
          <w:tcPr>
            <w:tcW w:w="567" w:type="dxa"/>
            <w:vMerge w:val="restart"/>
            <w:shd w:val="clear" w:color="auto" w:fill="FEF8F4"/>
            <w:textDirection w:val="btLr"/>
            <w:vAlign w:val="center"/>
          </w:tcPr>
          <w:p w14:paraId="4991A7F2" w14:textId="72DC6438" w:rsidR="00F5040E" w:rsidRPr="00F5040E" w:rsidRDefault="00F5040E" w:rsidP="00F5040E">
            <w:pPr>
              <w:pStyle w:val="AralkYok"/>
              <w:jc w:val="center"/>
              <w:rPr>
                <w:rFonts w:ascii="Calibri" w:hAnsi="Calibri" w:cs="Calibri"/>
                <w:sz w:val="16"/>
                <w:szCs w:val="16"/>
              </w:rPr>
            </w:pPr>
            <w:r w:rsidRPr="00F5040E">
              <w:rPr>
                <w:rFonts w:ascii="Calibri" w:hAnsi="Calibri" w:cs="Calibri"/>
                <w:sz w:val="16"/>
                <w:szCs w:val="16"/>
              </w:rPr>
              <w:t>MAB1. Matematiksel Muhakeme, MAB2. Matematiksel Problem Çözme</w:t>
            </w:r>
          </w:p>
        </w:tc>
        <w:tc>
          <w:tcPr>
            <w:tcW w:w="567" w:type="dxa"/>
            <w:vMerge w:val="restart"/>
            <w:shd w:val="clear" w:color="auto" w:fill="FEF8F4"/>
            <w:textDirection w:val="btLr"/>
            <w:vAlign w:val="center"/>
          </w:tcPr>
          <w:p w14:paraId="73E4C12F" w14:textId="0BFDA12C" w:rsidR="00F5040E" w:rsidRPr="00F5040E" w:rsidRDefault="00F5040E" w:rsidP="00F5040E">
            <w:pPr>
              <w:pStyle w:val="AralkYok"/>
              <w:jc w:val="center"/>
              <w:rPr>
                <w:rFonts w:ascii="Calibri" w:hAnsi="Calibri" w:cs="Calibri"/>
                <w:sz w:val="16"/>
                <w:szCs w:val="16"/>
              </w:rPr>
            </w:pPr>
            <w:r w:rsidRPr="00F5040E">
              <w:rPr>
                <w:rFonts w:ascii="Calibri" w:hAnsi="Calibri" w:cs="Calibri"/>
                <w:sz w:val="16"/>
                <w:szCs w:val="16"/>
              </w:rPr>
              <w:t>KB2.5. Sınıflandırma, KB2.10. Çıkarım Yapma, KB2.13. Yapılandırma</w:t>
            </w:r>
          </w:p>
        </w:tc>
        <w:tc>
          <w:tcPr>
            <w:tcW w:w="567" w:type="dxa"/>
            <w:vMerge w:val="restart"/>
            <w:shd w:val="clear" w:color="auto" w:fill="FEF8F4"/>
            <w:textDirection w:val="btLr"/>
            <w:vAlign w:val="center"/>
          </w:tcPr>
          <w:p w14:paraId="3E77BD6E" w14:textId="1C1CCCF5" w:rsidR="00F5040E" w:rsidRPr="00F5040E" w:rsidRDefault="00F5040E" w:rsidP="00F5040E">
            <w:pPr>
              <w:pStyle w:val="AralkYok"/>
              <w:jc w:val="center"/>
              <w:rPr>
                <w:rFonts w:ascii="Calibri" w:hAnsi="Calibri" w:cs="Calibri"/>
                <w:sz w:val="16"/>
                <w:szCs w:val="16"/>
              </w:rPr>
            </w:pPr>
            <w:r w:rsidRPr="00F5040E">
              <w:rPr>
                <w:rFonts w:ascii="Calibri" w:hAnsi="Calibri" w:cs="Calibri"/>
                <w:sz w:val="16"/>
                <w:szCs w:val="16"/>
              </w:rPr>
              <w:t>E1.1. Merak, E1.5. Kendine Güvenme (Öz Güven), E1.6. Seçicilik, E3.5. Açık Fikirlilik, E3.6. Analitiklik, E3.10. Eleştirel Bakma</w:t>
            </w:r>
          </w:p>
        </w:tc>
        <w:tc>
          <w:tcPr>
            <w:tcW w:w="709" w:type="dxa"/>
            <w:vMerge w:val="restart"/>
            <w:shd w:val="clear" w:color="auto" w:fill="F6F9FC"/>
            <w:textDirection w:val="btLr"/>
            <w:vAlign w:val="center"/>
          </w:tcPr>
          <w:p w14:paraId="12AAF6B6" w14:textId="17EFA0C8" w:rsidR="00F5040E" w:rsidRPr="00F5040E" w:rsidRDefault="00F5040E" w:rsidP="00F5040E">
            <w:pPr>
              <w:pStyle w:val="AralkYok"/>
              <w:jc w:val="center"/>
              <w:rPr>
                <w:rFonts w:ascii="Calibri" w:hAnsi="Calibri" w:cs="Calibri"/>
                <w:sz w:val="16"/>
                <w:szCs w:val="16"/>
              </w:rPr>
            </w:pPr>
            <w:r w:rsidRPr="00F5040E">
              <w:rPr>
                <w:rFonts w:ascii="Calibri" w:hAnsi="Calibri" w:cs="Calibri"/>
                <w:bCs/>
                <w:sz w:val="16"/>
                <w:szCs w:val="16"/>
              </w:rPr>
              <w:t>SDB1.3. Kendine Uyarlama ( Öz Yansıtma), SDB2.1. İletişim, SDB2.2. İş Birliği, SDB3.3. Sorumlu Karar Verme</w:t>
            </w:r>
          </w:p>
        </w:tc>
        <w:tc>
          <w:tcPr>
            <w:tcW w:w="567" w:type="dxa"/>
            <w:vMerge w:val="restart"/>
            <w:shd w:val="clear" w:color="auto" w:fill="F6F9FC"/>
            <w:textDirection w:val="btLr"/>
            <w:vAlign w:val="center"/>
          </w:tcPr>
          <w:p w14:paraId="1E6EAB55" w14:textId="5EF7E0F6" w:rsidR="00F5040E" w:rsidRPr="00D6159A" w:rsidRDefault="00F5040E" w:rsidP="00F5040E">
            <w:pPr>
              <w:pStyle w:val="AralkYok"/>
              <w:jc w:val="center"/>
              <w:rPr>
                <w:rFonts w:ascii="Calibri" w:hAnsi="Calibri" w:cs="Calibri"/>
                <w:bCs/>
                <w:sz w:val="17"/>
                <w:szCs w:val="17"/>
              </w:rPr>
            </w:pPr>
            <w:r w:rsidRPr="00F5040E">
              <w:rPr>
                <w:rFonts w:ascii="Calibri" w:hAnsi="Calibri" w:cs="Calibri"/>
                <w:bCs/>
                <w:sz w:val="20"/>
                <w:szCs w:val="20"/>
              </w:rPr>
              <w:t>D14. Saygı, D16. Sorumluluk</w:t>
            </w:r>
          </w:p>
        </w:tc>
        <w:tc>
          <w:tcPr>
            <w:tcW w:w="708" w:type="dxa"/>
            <w:vMerge w:val="restart"/>
            <w:shd w:val="clear" w:color="auto" w:fill="F6F9FC"/>
            <w:textDirection w:val="btLr"/>
            <w:vAlign w:val="center"/>
          </w:tcPr>
          <w:p w14:paraId="527248A3" w14:textId="667E2212" w:rsidR="00F5040E" w:rsidRPr="00F5040E" w:rsidRDefault="00F5040E" w:rsidP="00F5040E">
            <w:pPr>
              <w:pStyle w:val="AralkYok"/>
              <w:jc w:val="center"/>
              <w:rPr>
                <w:rFonts w:ascii="Calibri" w:hAnsi="Calibri" w:cs="Calibri"/>
                <w:bCs/>
                <w:sz w:val="16"/>
                <w:szCs w:val="16"/>
              </w:rPr>
            </w:pPr>
            <w:r w:rsidRPr="00F5040E">
              <w:rPr>
                <w:rFonts w:ascii="Calibri" w:hAnsi="Calibri" w:cs="Calibri"/>
                <w:bCs/>
                <w:sz w:val="16"/>
                <w:szCs w:val="16"/>
              </w:rPr>
              <w:t>OB1. Bilgi Okuryazarlığı, OB2. Dijital Okuryazarlık, OB4. Görsel Okuryazarlık, OB5. Kültür Okuryazarlığı, OB9. Sanat Okuryazarlığı</w:t>
            </w:r>
          </w:p>
        </w:tc>
        <w:tc>
          <w:tcPr>
            <w:tcW w:w="567" w:type="dxa"/>
            <w:vMerge w:val="restart"/>
            <w:shd w:val="clear" w:color="auto" w:fill="FEF8F4"/>
            <w:textDirection w:val="btLr"/>
            <w:vAlign w:val="center"/>
          </w:tcPr>
          <w:p w14:paraId="6527605F" w14:textId="0FEDEB2D" w:rsidR="00F5040E" w:rsidRPr="00D6159A" w:rsidRDefault="00F5040E" w:rsidP="00F5040E">
            <w:pPr>
              <w:pStyle w:val="AralkYok"/>
              <w:jc w:val="center"/>
              <w:rPr>
                <w:rFonts w:ascii="Calibri" w:hAnsi="Calibri" w:cs="Calibri"/>
                <w:bCs/>
                <w:sz w:val="20"/>
                <w:szCs w:val="20"/>
              </w:rPr>
            </w:pPr>
            <w:r w:rsidRPr="00F5040E">
              <w:rPr>
                <w:rFonts w:ascii="Calibri" w:hAnsi="Calibri" w:cs="Calibri"/>
                <w:bCs/>
                <w:sz w:val="20"/>
                <w:szCs w:val="20"/>
              </w:rPr>
              <w:t>Görsel Sanatlar, Mimari</w:t>
            </w:r>
          </w:p>
        </w:tc>
        <w:tc>
          <w:tcPr>
            <w:tcW w:w="567" w:type="dxa"/>
            <w:vMerge w:val="restart"/>
            <w:shd w:val="clear" w:color="auto" w:fill="FEF8F4"/>
            <w:textDirection w:val="btLr"/>
            <w:vAlign w:val="center"/>
          </w:tcPr>
          <w:p w14:paraId="31D2A211" w14:textId="3563E0A2" w:rsidR="00F5040E" w:rsidRPr="00F5040E" w:rsidRDefault="00F5040E" w:rsidP="00F5040E">
            <w:pPr>
              <w:pStyle w:val="AralkYok"/>
              <w:jc w:val="center"/>
              <w:rPr>
                <w:rFonts w:ascii="Calibri" w:hAnsi="Calibri" w:cs="Calibri"/>
                <w:bCs/>
                <w:sz w:val="16"/>
                <w:szCs w:val="16"/>
              </w:rPr>
            </w:pPr>
            <w:r w:rsidRPr="00F5040E">
              <w:rPr>
                <w:rFonts w:ascii="Calibri" w:hAnsi="Calibri" w:cs="Calibri"/>
                <w:bCs/>
                <w:sz w:val="16"/>
                <w:szCs w:val="16"/>
              </w:rPr>
              <w:t>MAB3. Matematiksel Temsil, MAB5. Matematiksel Araç ve Teknoloji ile Çalışma</w:t>
            </w:r>
          </w:p>
        </w:tc>
        <w:tc>
          <w:tcPr>
            <w:tcW w:w="709" w:type="dxa"/>
            <w:vMerge w:val="restart"/>
            <w:shd w:val="clear" w:color="auto" w:fill="FEF8F4"/>
            <w:textDirection w:val="btLr"/>
            <w:vAlign w:val="center"/>
          </w:tcPr>
          <w:p w14:paraId="56B7F335" w14:textId="11F4DA42" w:rsidR="00F5040E" w:rsidRPr="00D6159A" w:rsidRDefault="00F5040E" w:rsidP="00F5040E">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tcPr>
          <w:p w14:paraId="69FA2AE4" w14:textId="77777777" w:rsidR="00F5040E" w:rsidRPr="00D6159A" w:rsidRDefault="00F5040E" w:rsidP="00F5040E">
            <w:pPr>
              <w:pStyle w:val="AralkYok"/>
              <w:jc w:val="center"/>
              <w:rPr>
                <w:rFonts w:ascii="Arial" w:hAnsi="Arial" w:cs="Arial"/>
                <w:b/>
                <w:bCs/>
              </w:rPr>
            </w:pPr>
          </w:p>
        </w:tc>
        <w:tc>
          <w:tcPr>
            <w:tcW w:w="1134" w:type="dxa"/>
            <w:shd w:val="clear" w:color="auto" w:fill="F6F9FC"/>
            <w:vAlign w:val="center"/>
          </w:tcPr>
          <w:p w14:paraId="3D4C6996" w14:textId="77777777" w:rsidR="00F5040E" w:rsidRPr="00D6159A" w:rsidRDefault="00F5040E" w:rsidP="00F5040E">
            <w:pPr>
              <w:pStyle w:val="AralkYok"/>
              <w:jc w:val="center"/>
              <w:rPr>
                <w:rFonts w:ascii="Arial" w:hAnsi="Arial" w:cs="Arial"/>
                <w:b/>
                <w:bCs/>
              </w:rPr>
            </w:pPr>
          </w:p>
        </w:tc>
      </w:tr>
      <w:tr w:rsidR="00F5040E" w14:paraId="7A192E63" w14:textId="77777777" w:rsidTr="00F5040E">
        <w:trPr>
          <w:gridAfter w:val="12"/>
          <w:wAfter w:w="6804" w:type="dxa"/>
          <w:trHeight w:val="948"/>
        </w:trPr>
        <w:tc>
          <w:tcPr>
            <w:tcW w:w="421" w:type="dxa"/>
            <w:vMerge/>
            <w:shd w:val="clear" w:color="auto" w:fill="FFEEB9"/>
            <w:textDirection w:val="btLr"/>
            <w:vAlign w:val="center"/>
          </w:tcPr>
          <w:p w14:paraId="46EF1AF0" w14:textId="4291D987" w:rsidR="00F5040E" w:rsidRDefault="00F5040E" w:rsidP="00F5040E">
            <w:pPr>
              <w:pStyle w:val="AralkYok"/>
              <w:jc w:val="center"/>
              <w:rPr>
                <w:rFonts w:ascii="Calibri" w:hAnsi="Calibri" w:cs="Calibri"/>
                <w:b/>
                <w:bCs/>
                <w:color w:val="C00000"/>
                <w:sz w:val="20"/>
                <w:szCs w:val="20"/>
              </w:rPr>
            </w:pPr>
          </w:p>
        </w:tc>
        <w:tc>
          <w:tcPr>
            <w:tcW w:w="567" w:type="dxa"/>
            <w:shd w:val="clear" w:color="auto" w:fill="FFEEB9"/>
            <w:vAlign w:val="center"/>
          </w:tcPr>
          <w:p w14:paraId="5DE94174" w14:textId="5374356C" w:rsidR="00F5040E" w:rsidRDefault="00F5040E" w:rsidP="00F5040E">
            <w:pPr>
              <w:pStyle w:val="AralkYok"/>
              <w:jc w:val="center"/>
              <w:rPr>
                <w:rFonts w:ascii="Calibri" w:hAnsi="Calibri" w:cs="Calibri"/>
                <w:b/>
                <w:bCs/>
                <w:sz w:val="20"/>
                <w:szCs w:val="20"/>
              </w:rPr>
            </w:pPr>
            <w:r>
              <w:rPr>
                <w:rFonts w:ascii="Calibri" w:hAnsi="Calibri" w:cs="Calibri"/>
                <w:b/>
                <w:bCs/>
                <w:sz w:val="20"/>
                <w:szCs w:val="20"/>
              </w:rPr>
              <w:t>3</w:t>
            </w:r>
          </w:p>
        </w:tc>
        <w:tc>
          <w:tcPr>
            <w:tcW w:w="425" w:type="dxa"/>
            <w:shd w:val="clear" w:color="auto" w:fill="FFEEB9"/>
            <w:vAlign w:val="center"/>
          </w:tcPr>
          <w:p w14:paraId="5880D7EE" w14:textId="705DB94F" w:rsidR="00F5040E" w:rsidRDefault="00F5040E" w:rsidP="00F5040E">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vAlign w:val="center"/>
          </w:tcPr>
          <w:p w14:paraId="61E8A8AA" w14:textId="77777777" w:rsidR="00F5040E" w:rsidRPr="00BC4DD6" w:rsidRDefault="00F5040E" w:rsidP="00F5040E">
            <w:pPr>
              <w:pStyle w:val="AralkYok"/>
              <w:jc w:val="center"/>
              <w:rPr>
                <w:rFonts w:ascii="Calibri" w:hAnsi="Calibri" w:cs="Calibri"/>
                <w:b/>
                <w:bCs/>
                <w:sz w:val="18"/>
                <w:szCs w:val="18"/>
              </w:rPr>
            </w:pPr>
          </w:p>
        </w:tc>
        <w:tc>
          <w:tcPr>
            <w:tcW w:w="5454" w:type="dxa"/>
            <w:shd w:val="clear" w:color="auto" w:fill="F8FCF6"/>
            <w:vAlign w:val="center"/>
          </w:tcPr>
          <w:p w14:paraId="22636A87" w14:textId="77777777" w:rsidR="00F5040E" w:rsidRPr="00CD2B8A" w:rsidRDefault="00F5040E" w:rsidP="00F5040E">
            <w:pPr>
              <w:pStyle w:val="AralkYok"/>
              <w:rPr>
                <w:rFonts w:ascii="Calibri" w:hAnsi="Calibri" w:cs="Calibri"/>
                <w:i/>
                <w:iCs/>
                <w:sz w:val="18"/>
                <w:szCs w:val="18"/>
              </w:rPr>
            </w:pPr>
            <w:r w:rsidRPr="00CD2B8A">
              <w:rPr>
                <w:rFonts w:ascii="Calibri" w:hAnsi="Calibri" w:cs="Calibri"/>
                <w:i/>
                <w:iCs/>
                <w:sz w:val="18"/>
                <w:szCs w:val="18"/>
              </w:rPr>
              <w:t>ç) Matematiksel temsillere dönüştürdüğü problemin öncüllerini ve ulaşmak istediği sonucu kendi ifadeleri ile açıklar.</w:t>
            </w:r>
          </w:p>
          <w:p w14:paraId="5AFA887F" w14:textId="77777777" w:rsidR="00F5040E" w:rsidRPr="00CD2B8A" w:rsidRDefault="00F5040E" w:rsidP="00F5040E">
            <w:pPr>
              <w:pStyle w:val="AralkYok"/>
              <w:rPr>
                <w:rFonts w:ascii="Calibri" w:hAnsi="Calibri" w:cs="Calibri"/>
                <w:i/>
                <w:iCs/>
                <w:sz w:val="18"/>
                <w:szCs w:val="18"/>
              </w:rPr>
            </w:pPr>
            <w:r w:rsidRPr="00CD2B8A">
              <w:rPr>
                <w:rFonts w:ascii="Calibri" w:hAnsi="Calibri" w:cs="Calibri"/>
                <w:i/>
                <w:iCs/>
                <w:sz w:val="18"/>
                <w:szCs w:val="18"/>
              </w:rPr>
              <w:t>d) Problemin çözümü için stratejiler geliştirir.</w:t>
            </w:r>
          </w:p>
          <w:p w14:paraId="359B6E7B" w14:textId="7C4C9AB5" w:rsidR="00F5040E" w:rsidRPr="00051019" w:rsidRDefault="00F5040E" w:rsidP="00F5040E">
            <w:pPr>
              <w:pStyle w:val="AralkYok"/>
              <w:rPr>
                <w:rFonts w:ascii="Calibri" w:hAnsi="Calibri" w:cs="Calibri"/>
                <w:i/>
                <w:iCs/>
                <w:sz w:val="18"/>
                <w:szCs w:val="18"/>
              </w:rPr>
            </w:pPr>
            <w:r w:rsidRPr="00CD2B8A">
              <w:rPr>
                <w:rFonts w:ascii="Calibri" w:hAnsi="Calibri" w:cs="Calibri"/>
                <w:i/>
                <w:iCs/>
                <w:sz w:val="18"/>
                <w:szCs w:val="18"/>
              </w:rPr>
              <w:t>e) Geliştirdiği stratejileri kullanarak problemi çözer.</w:t>
            </w:r>
          </w:p>
        </w:tc>
        <w:tc>
          <w:tcPr>
            <w:tcW w:w="567" w:type="dxa"/>
            <w:vMerge/>
            <w:shd w:val="clear" w:color="auto" w:fill="FEF8F4"/>
            <w:textDirection w:val="btLr"/>
            <w:vAlign w:val="center"/>
          </w:tcPr>
          <w:p w14:paraId="38A34F69" w14:textId="77777777" w:rsidR="00F5040E" w:rsidRPr="00D6159A" w:rsidRDefault="00F5040E" w:rsidP="00F5040E">
            <w:pPr>
              <w:pStyle w:val="AralkYok"/>
              <w:jc w:val="center"/>
              <w:rPr>
                <w:rFonts w:ascii="Calibri" w:hAnsi="Calibri" w:cs="Calibri"/>
                <w:sz w:val="18"/>
                <w:szCs w:val="18"/>
              </w:rPr>
            </w:pPr>
          </w:p>
        </w:tc>
        <w:tc>
          <w:tcPr>
            <w:tcW w:w="567" w:type="dxa"/>
            <w:vMerge/>
            <w:shd w:val="clear" w:color="auto" w:fill="FEF8F4"/>
            <w:textDirection w:val="btLr"/>
            <w:vAlign w:val="center"/>
          </w:tcPr>
          <w:p w14:paraId="6C2A3A72" w14:textId="77777777" w:rsidR="00F5040E" w:rsidRPr="00D6159A" w:rsidRDefault="00F5040E" w:rsidP="00F5040E">
            <w:pPr>
              <w:pStyle w:val="AralkYok"/>
              <w:jc w:val="center"/>
              <w:rPr>
                <w:rFonts w:ascii="Calibri" w:hAnsi="Calibri" w:cs="Calibri"/>
                <w:sz w:val="18"/>
                <w:szCs w:val="18"/>
              </w:rPr>
            </w:pPr>
          </w:p>
        </w:tc>
        <w:tc>
          <w:tcPr>
            <w:tcW w:w="567" w:type="dxa"/>
            <w:vMerge/>
            <w:shd w:val="clear" w:color="auto" w:fill="FEF8F4"/>
            <w:textDirection w:val="btLr"/>
            <w:vAlign w:val="center"/>
          </w:tcPr>
          <w:p w14:paraId="2BFF80B0" w14:textId="32E28F61" w:rsidR="00F5040E" w:rsidRPr="00D6159A" w:rsidRDefault="00F5040E" w:rsidP="00F5040E">
            <w:pPr>
              <w:pStyle w:val="AralkYok"/>
              <w:jc w:val="center"/>
              <w:rPr>
                <w:rFonts w:ascii="Calibri" w:hAnsi="Calibri" w:cs="Calibri"/>
                <w:sz w:val="18"/>
                <w:szCs w:val="18"/>
              </w:rPr>
            </w:pPr>
          </w:p>
        </w:tc>
        <w:tc>
          <w:tcPr>
            <w:tcW w:w="709" w:type="dxa"/>
            <w:vMerge/>
            <w:shd w:val="clear" w:color="auto" w:fill="F6F9FC"/>
            <w:textDirection w:val="btLr"/>
            <w:vAlign w:val="center"/>
          </w:tcPr>
          <w:p w14:paraId="03F8A69A" w14:textId="77777777" w:rsidR="00F5040E" w:rsidRPr="00D6159A" w:rsidRDefault="00F5040E" w:rsidP="00F5040E">
            <w:pPr>
              <w:pStyle w:val="AralkYok"/>
              <w:jc w:val="center"/>
              <w:rPr>
                <w:rFonts w:ascii="Calibri" w:hAnsi="Calibri" w:cs="Calibri"/>
                <w:sz w:val="18"/>
                <w:szCs w:val="18"/>
              </w:rPr>
            </w:pPr>
          </w:p>
        </w:tc>
        <w:tc>
          <w:tcPr>
            <w:tcW w:w="567" w:type="dxa"/>
            <w:vMerge/>
            <w:shd w:val="clear" w:color="auto" w:fill="F6F9FC"/>
            <w:textDirection w:val="btLr"/>
            <w:vAlign w:val="center"/>
          </w:tcPr>
          <w:p w14:paraId="085C6977" w14:textId="77777777" w:rsidR="00F5040E" w:rsidRPr="00D6159A" w:rsidRDefault="00F5040E" w:rsidP="00F5040E">
            <w:pPr>
              <w:pStyle w:val="AralkYok"/>
              <w:jc w:val="center"/>
              <w:rPr>
                <w:rFonts w:ascii="Calibri" w:hAnsi="Calibri" w:cs="Calibri"/>
                <w:bCs/>
                <w:sz w:val="17"/>
                <w:szCs w:val="17"/>
              </w:rPr>
            </w:pPr>
          </w:p>
        </w:tc>
        <w:tc>
          <w:tcPr>
            <w:tcW w:w="708" w:type="dxa"/>
            <w:vMerge/>
            <w:shd w:val="clear" w:color="auto" w:fill="F6F9FC"/>
            <w:textDirection w:val="btLr"/>
            <w:vAlign w:val="center"/>
          </w:tcPr>
          <w:p w14:paraId="4F0EAD42" w14:textId="1695B564" w:rsidR="00F5040E" w:rsidRPr="00D6159A" w:rsidRDefault="00F5040E" w:rsidP="00F5040E">
            <w:pPr>
              <w:pStyle w:val="AralkYok"/>
              <w:jc w:val="center"/>
              <w:rPr>
                <w:rFonts w:ascii="Calibri" w:hAnsi="Calibri" w:cs="Calibri"/>
                <w:bCs/>
                <w:sz w:val="17"/>
                <w:szCs w:val="17"/>
              </w:rPr>
            </w:pPr>
          </w:p>
        </w:tc>
        <w:tc>
          <w:tcPr>
            <w:tcW w:w="567" w:type="dxa"/>
            <w:vMerge/>
            <w:shd w:val="clear" w:color="auto" w:fill="FEF8F4"/>
            <w:textDirection w:val="btLr"/>
            <w:vAlign w:val="center"/>
          </w:tcPr>
          <w:p w14:paraId="54E7ED68" w14:textId="77777777" w:rsidR="00F5040E" w:rsidRPr="00D6159A" w:rsidRDefault="00F5040E" w:rsidP="00F5040E">
            <w:pPr>
              <w:pStyle w:val="AralkYok"/>
              <w:jc w:val="center"/>
              <w:rPr>
                <w:rFonts w:ascii="Calibri" w:hAnsi="Calibri" w:cs="Calibri"/>
                <w:bCs/>
                <w:sz w:val="20"/>
                <w:szCs w:val="20"/>
              </w:rPr>
            </w:pPr>
          </w:p>
        </w:tc>
        <w:tc>
          <w:tcPr>
            <w:tcW w:w="567" w:type="dxa"/>
            <w:vMerge/>
            <w:shd w:val="clear" w:color="auto" w:fill="FEF8F4"/>
            <w:textDirection w:val="btLr"/>
            <w:vAlign w:val="center"/>
          </w:tcPr>
          <w:p w14:paraId="33944FDB" w14:textId="0C668ACF" w:rsidR="00F5040E" w:rsidRPr="00D6159A" w:rsidRDefault="00F5040E" w:rsidP="00F5040E">
            <w:pPr>
              <w:pStyle w:val="AralkYok"/>
              <w:jc w:val="center"/>
              <w:rPr>
                <w:rFonts w:ascii="Calibri" w:hAnsi="Calibri" w:cs="Calibri"/>
                <w:bCs/>
                <w:sz w:val="20"/>
                <w:szCs w:val="20"/>
              </w:rPr>
            </w:pPr>
          </w:p>
        </w:tc>
        <w:tc>
          <w:tcPr>
            <w:tcW w:w="709" w:type="dxa"/>
            <w:vMerge/>
            <w:shd w:val="clear" w:color="auto" w:fill="FEF8F4"/>
            <w:textDirection w:val="btLr"/>
            <w:vAlign w:val="center"/>
          </w:tcPr>
          <w:p w14:paraId="4EF213A1" w14:textId="78A02ABB" w:rsidR="00F5040E" w:rsidRPr="00D6159A" w:rsidRDefault="00F5040E" w:rsidP="00F5040E">
            <w:pPr>
              <w:pStyle w:val="AralkYok"/>
              <w:jc w:val="center"/>
              <w:rPr>
                <w:rFonts w:ascii="Calibri" w:hAnsi="Calibri" w:cs="Calibri"/>
                <w:bCs/>
                <w:sz w:val="20"/>
                <w:szCs w:val="20"/>
              </w:rPr>
            </w:pPr>
          </w:p>
        </w:tc>
        <w:tc>
          <w:tcPr>
            <w:tcW w:w="992" w:type="dxa"/>
            <w:shd w:val="clear" w:color="auto" w:fill="F6F9FC"/>
            <w:vAlign w:val="center"/>
          </w:tcPr>
          <w:p w14:paraId="37E7F02A" w14:textId="250A34EE" w:rsidR="00F5040E" w:rsidRPr="00D6159A" w:rsidRDefault="00F5040E" w:rsidP="00F5040E">
            <w:pPr>
              <w:pStyle w:val="AralkYok"/>
              <w:jc w:val="center"/>
              <w:rPr>
                <w:rFonts w:ascii="Arial" w:hAnsi="Arial" w:cs="Arial"/>
                <w:b/>
                <w:bCs/>
              </w:rPr>
            </w:pPr>
            <w:r w:rsidRPr="00E36EBB">
              <w:rPr>
                <w:rFonts w:ascii="Calibri" w:hAnsi="Calibri" w:cs="Calibri"/>
                <w:color w:val="C00000"/>
              </w:rPr>
              <w:t>İnsan Hakları Haftası</w:t>
            </w:r>
          </w:p>
        </w:tc>
        <w:tc>
          <w:tcPr>
            <w:tcW w:w="1134" w:type="dxa"/>
            <w:shd w:val="clear" w:color="auto" w:fill="F6F9FC"/>
            <w:vAlign w:val="center"/>
          </w:tcPr>
          <w:p w14:paraId="57F5570B" w14:textId="3F17C091" w:rsidR="00F5040E" w:rsidRPr="00D6159A" w:rsidRDefault="00F5040E" w:rsidP="00F5040E">
            <w:pPr>
              <w:pStyle w:val="AralkYok"/>
              <w:jc w:val="center"/>
              <w:rPr>
                <w:rFonts w:ascii="Arial" w:hAnsi="Arial" w:cs="Arial"/>
                <w:b/>
                <w:bCs/>
              </w:rPr>
            </w:pPr>
          </w:p>
        </w:tc>
      </w:tr>
      <w:tr w:rsidR="00F5040E" w14:paraId="5E311521" w14:textId="77777777" w:rsidTr="00F5040E">
        <w:trPr>
          <w:gridAfter w:val="12"/>
          <w:wAfter w:w="6804" w:type="dxa"/>
          <w:trHeight w:val="550"/>
        </w:trPr>
        <w:tc>
          <w:tcPr>
            <w:tcW w:w="421" w:type="dxa"/>
            <w:vMerge/>
            <w:shd w:val="clear" w:color="auto" w:fill="FFEEB9"/>
            <w:textDirection w:val="btLr"/>
            <w:vAlign w:val="center"/>
          </w:tcPr>
          <w:p w14:paraId="37EE8D5B" w14:textId="7052F5F2" w:rsidR="00F5040E" w:rsidRDefault="00F5040E" w:rsidP="00F5040E">
            <w:pPr>
              <w:pStyle w:val="AralkYok"/>
              <w:jc w:val="center"/>
              <w:rPr>
                <w:rFonts w:ascii="Calibri" w:hAnsi="Calibri" w:cs="Calibri"/>
                <w:b/>
                <w:bCs/>
                <w:color w:val="C00000"/>
                <w:sz w:val="20"/>
                <w:szCs w:val="20"/>
              </w:rPr>
            </w:pPr>
          </w:p>
        </w:tc>
        <w:tc>
          <w:tcPr>
            <w:tcW w:w="567" w:type="dxa"/>
            <w:shd w:val="clear" w:color="auto" w:fill="FFEEB9"/>
            <w:vAlign w:val="center"/>
          </w:tcPr>
          <w:p w14:paraId="55B1A7CF" w14:textId="2C32510B" w:rsidR="00F5040E" w:rsidRDefault="00F5040E" w:rsidP="00F5040E">
            <w:pPr>
              <w:pStyle w:val="AralkYok"/>
              <w:jc w:val="center"/>
              <w:rPr>
                <w:rFonts w:ascii="Calibri" w:hAnsi="Calibri" w:cs="Calibri"/>
                <w:b/>
                <w:bCs/>
                <w:sz w:val="20"/>
                <w:szCs w:val="20"/>
              </w:rPr>
            </w:pPr>
            <w:r>
              <w:rPr>
                <w:rFonts w:ascii="Calibri" w:hAnsi="Calibri" w:cs="Calibri"/>
                <w:b/>
                <w:bCs/>
                <w:sz w:val="20"/>
                <w:szCs w:val="20"/>
              </w:rPr>
              <w:t>4</w:t>
            </w:r>
          </w:p>
        </w:tc>
        <w:tc>
          <w:tcPr>
            <w:tcW w:w="425" w:type="dxa"/>
            <w:shd w:val="clear" w:color="auto" w:fill="FFEEB9"/>
            <w:vAlign w:val="center"/>
          </w:tcPr>
          <w:p w14:paraId="1B7FA28B" w14:textId="569AF4BF" w:rsidR="00F5040E" w:rsidRDefault="00F5040E" w:rsidP="00F5040E">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tcPr>
          <w:p w14:paraId="0A8B6905" w14:textId="14B76C3B" w:rsidR="00F5040E" w:rsidRPr="00BC4DD6" w:rsidRDefault="00F5040E" w:rsidP="00F5040E">
            <w:pPr>
              <w:pStyle w:val="AralkYok"/>
              <w:jc w:val="center"/>
              <w:rPr>
                <w:rFonts w:ascii="Calibri" w:hAnsi="Calibri" w:cs="Calibri"/>
                <w:b/>
                <w:bCs/>
                <w:sz w:val="18"/>
                <w:szCs w:val="18"/>
              </w:rPr>
            </w:pPr>
          </w:p>
        </w:tc>
        <w:tc>
          <w:tcPr>
            <w:tcW w:w="5454" w:type="dxa"/>
            <w:shd w:val="clear" w:color="auto" w:fill="F8FCF6"/>
            <w:vAlign w:val="center"/>
          </w:tcPr>
          <w:p w14:paraId="79BDE010" w14:textId="77777777" w:rsidR="00F5040E" w:rsidRPr="00CD2B8A" w:rsidRDefault="00F5040E" w:rsidP="00F5040E">
            <w:pPr>
              <w:pStyle w:val="AralkYok"/>
              <w:rPr>
                <w:rFonts w:ascii="Calibri" w:hAnsi="Calibri" w:cs="Calibri"/>
                <w:i/>
                <w:iCs/>
                <w:sz w:val="18"/>
                <w:szCs w:val="18"/>
              </w:rPr>
            </w:pPr>
            <w:r w:rsidRPr="00CD2B8A">
              <w:rPr>
                <w:rFonts w:ascii="Calibri" w:hAnsi="Calibri" w:cs="Calibri"/>
                <w:i/>
                <w:iCs/>
                <w:sz w:val="18"/>
                <w:szCs w:val="18"/>
              </w:rPr>
              <w:t>f) Çözümünü kontrol eder ve çözüme ulaştırmayan stratejiyi değiştirir.</w:t>
            </w:r>
          </w:p>
          <w:p w14:paraId="214892F9" w14:textId="21D7FF60" w:rsidR="00F5040E" w:rsidRPr="00051019" w:rsidRDefault="00F5040E" w:rsidP="00F5040E">
            <w:pPr>
              <w:pStyle w:val="AralkYok"/>
              <w:rPr>
                <w:rFonts w:ascii="Calibri" w:hAnsi="Calibri" w:cs="Calibri"/>
                <w:i/>
                <w:iCs/>
                <w:sz w:val="18"/>
                <w:szCs w:val="18"/>
              </w:rPr>
            </w:pPr>
            <w:r w:rsidRPr="00CD2B8A">
              <w:rPr>
                <w:rFonts w:ascii="Calibri" w:hAnsi="Calibri" w:cs="Calibri"/>
                <w:i/>
                <w:iCs/>
                <w:sz w:val="18"/>
                <w:szCs w:val="18"/>
              </w:rPr>
              <w:t>g) Problemin olası farklı çözüm stratejilerini inceleyerek problemin çözümüne ilişkin deneyimini gözden geçirir.</w:t>
            </w:r>
          </w:p>
        </w:tc>
        <w:tc>
          <w:tcPr>
            <w:tcW w:w="567" w:type="dxa"/>
            <w:vMerge/>
            <w:shd w:val="clear" w:color="auto" w:fill="FEF8F4"/>
            <w:textDirection w:val="btLr"/>
            <w:vAlign w:val="center"/>
          </w:tcPr>
          <w:p w14:paraId="715EB196" w14:textId="77777777" w:rsidR="00F5040E" w:rsidRPr="00D6159A" w:rsidRDefault="00F5040E" w:rsidP="00F5040E">
            <w:pPr>
              <w:pStyle w:val="AralkYok"/>
              <w:jc w:val="center"/>
              <w:rPr>
                <w:rFonts w:ascii="Calibri" w:hAnsi="Calibri" w:cs="Calibri"/>
                <w:sz w:val="18"/>
                <w:szCs w:val="18"/>
              </w:rPr>
            </w:pPr>
          </w:p>
        </w:tc>
        <w:tc>
          <w:tcPr>
            <w:tcW w:w="567" w:type="dxa"/>
            <w:vMerge/>
            <w:shd w:val="clear" w:color="auto" w:fill="FEF8F4"/>
            <w:textDirection w:val="btLr"/>
            <w:vAlign w:val="center"/>
          </w:tcPr>
          <w:p w14:paraId="58CFB1BD" w14:textId="77777777" w:rsidR="00F5040E" w:rsidRPr="00D6159A" w:rsidRDefault="00F5040E" w:rsidP="00F5040E">
            <w:pPr>
              <w:pStyle w:val="AralkYok"/>
              <w:jc w:val="center"/>
              <w:rPr>
                <w:rFonts w:ascii="Calibri" w:hAnsi="Calibri" w:cs="Calibri"/>
                <w:sz w:val="18"/>
                <w:szCs w:val="18"/>
              </w:rPr>
            </w:pPr>
          </w:p>
        </w:tc>
        <w:tc>
          <w:tcPr>
            <w:tcW w:w="567" w:type="dxa"/>
            <w:vMerge/>
            <w:shd w:val="clear" w:color="auto" w:fill="FEF8F4"/>
            <w:textDirection w:val="btLr"/>
            <w:vAlign w:val="center"/>
          </w:tcPr>
          <w:p w14:paraId="53398ED1" w14:textId="5D2F0EFC" w:rsidR="00F5040E" w:rsidRPr="00D6159A" w:rsidRDefault="00F5040E" w:rsidP="00F5040E">
            <w:pPr>
              <w:pStyle w:val="AralkYok"/>
              <w:jc w:val="center"/>
              <w:rPr>
                <w:rFonts w:ascii="Calibri" w:hAnsi="Calibri" w:cs="Calibri"/>
                <w:sz w:val="18"/>
                <w:szCs w:val="18"/>
              </w:rPr>
            </w:pPr>
          </w:p>
        </w:tc>
        <w:tc>
          <w:tcPr>
            <w:tcW w:w="709" w:type="dxa"/>
            <w:vMerge/>
            <w:shd w:val="clear" w:color="auto" w:fill="F6F9FC"/>
            <w:textDirection w:val="btLr"/>
            <w:vAlign w:val="center"/>
          </w:tcPr>
          <w:p w14:paraId="6228D578" w14:textId="77777777" w:rsidR="00F5040E" w:rsidRPr="00D6159A" w:rsidRDefault="00F5040E" w:rsidP="00F5040E">
            <w:pPr>
              <w:pStyle w:val="AralkYok"/>
              <w:jc w:val="center"/>
              <w:rPr>
                <w:rFonts w:ascii="Calibri" w:hAnsi="Calibri" w:cs="Calibri"/>
                <w:sz w:val="18"/>
                <w:szCs w:val="18"/>
              </w:rPr>
            </w:pPr>
          </w:p>
        </w:tc>
        <w:tc>
          <w:tcPr>
            <w:tcW w:w="567" w:type="dxa"/>
            <w:vMerge/>
            <w:shd w:val="clear" w:color="auto" w:fill="F6F9FC"/>
            <w:textDirection w:val="btLr"/>
            <w:vAlign w:val="center"/>
          </w:tcPr>
          <w:p w14:paraId="3C5B5341" w14:textId="77777777" w:rsidR="00F5040E" w:rsidRPr="00D6159A" w:rsidRDefault="00F5040E" w:rsidP="00F5040E">
            <w:pPr>
              <w:pStyle w:val="AralkYok"/>
              <w:jc w:val="center"/>
              <w:rPr>
                <w:rFonts w:ascii="Calibri" w:hAnsi="Calibri" w:cs="Calibri"/>
                <w:bCs/>
                <w:sz w:val="17"/>
                <w:szCs w:val="17"/>
              </w:rPr>
            </w:pPr>
          </w:p>
        </w:tc>
        <w:tc>
          <w:tcPr>
            <w:tcW w:w="708" w:type="dxa"/>
            <w:vMerge/>
            <w:shd w:val="clear" w:color="auto" w:fill="F6F9FC"/>
            <w:textDirection w:val="btLr"/>
            <w:vAlign w:val="center"/>
          </w:tcPr>
          <w:p w14:paraId="2E752D03" w14:textId="0D1D693F" w:rsidR="00F5040E" w:rsidRPr="00D6159A" w:rsidRDefault="00F5040E" w:rsidP="00F5040E">
            <w:pPr>
              <w:pStyle w:val="AralkYok"/>
              <w:jc w:val="center"/>
              <w:rPr>
                <w:rFonts w:ascii="Calibri" w:hAnsi="Calibri" w:cs="Calibri"/>
                <w:bCs/>
                <w:sz w:val="17"/>
                <w:szCs w:val="17"/>
              </w:rPr>
            </w:pPr>
          </w:p>
        </w:tc>
        <w:tc>
          <w:tcPr>
            <w:tcW w:w="567" w:type="dxa"/>
            <w:vMerge/>
            <w:shd w:val="clear" w:color="auto" w:fill="FEF8F4"/>
            <w:textDirection w:val="btLr"/>
            <w:vAlign w:val="center"/>
          </w:tcPr>
          <w:p w14:paraId="56837684" w14:textId="77777777" w:rsidR="00F5040E" w:rsidRPr="00D6159A" w:rsidRDefault="00F5040E" w:rsidP="00F5040E">
            <w:pPr>
              <w:pStyle w:val="AralkYok"/>
              <w:jc w:val="center"/>
              <w:rPr>
                <w:rFonts w:ascii="Calibri" w:hAnsi="Calibri" w:cs="Calibri"/>
                <w:bCs/>
                <w:sz w:val="20"/>
                <w:szCs w:val="20"/>
              </w:rPr>
            </w:pPr>
          </w:p>
        </w:tc>
        <w:tc>
          <w:tcPr>
            <w:tcW w:w="567" w:type="dxa"/>
            <w:vMerge/>
            <w:shd w:val="clear" w:color="auto" w:fill="FEF8F4"/>
            <w:textDirection w:val="btLr"/>
            <w:vAlign w:val="center"/>
          </w:tcPr>
          <w:p w14:paraId="2DFA61D6" w14:textId="42C3398C" w:rsidR="00F5040E" w:rsidRPr="00D6159A" w:rsidRDefault="00F5040E" w:rsidP="00F5040E">
            <w:pPr>
              <w:pStyle w:val="AralkYok"/>
              <w:jc w:val="center"/>
              <w:rPr>
                <w:rFonts w:ascii="Calibri" w:hAnsi="Calibri" w:cs="Calibri"/>
                <w:bCs/>
                <w:sz w:val="20"/>
                <w:szCs w:val="20"/>
              </w:rPr>
            </w:pPr>
          </w:p>
        </w:tc>
        <w:tc>
          <w:tcPr>
            <w:tcW w:w="709" w:type="dxa"/>
            <w:vMerge/>
            <w:shd w:val="clear" w:color="auto" w:fill="FEF8F4"/>
            <w:textDirection w:val="btLr"/>
            <w:vAlign w:val="center"/>
          </w:tcPr>
          <w:p w14:paraId="734D9DC2" w14:textId="5BC84B37" w:rsidR="00F5040E" w:rsidRPr="00D6159A" w:rsidRDefault="00F5040E" w:rsidP="00F5040E">
            <w:pPr>
              <w:pStyle w:val="AralkYok"/>
              <w:jc w:val="center"/>
              <w:rPr>
                <w:rFonts w:ascii="Calibri" w:hAnsi="Calibri" w:cs="Calibri"/>
                <w:bCs/>
                <w:sz w:val="20"/>
                <w:szCs w:val="20"/>
              </w:rPr>
            </w:pPr>
          </w:p>
        </w:tc>
        <w:tc>
          <w:tcPr>
            <w:tcW w:w="992" w:type="dxa"/>
            <w:shd w:val="clear" w:color="auto" w:fill="F6F9FC"/>
            <w:vAlign w:val="center"/>
          </w:tcPr>
          <w:p w14:paraId="03AA03DB" w14:textId="77777777" w:rsidR="00F5040E" w:rsidRPr="00D6159A" w:rsidRDefault="00F5040E" w:rsidP="00F5040E">
            <w:pPr>
              <w:pStyle w:val="AralkYok"/>
              <w:jc w:val="center"/>
              <w:rPr>
                <w:rFonts w:ascii="Arial" w:hAnsi="Arial" w:cs="Arial"/>
                <w:b/>
                <w:bCs/>
              </w:rPr>
            </w:pPr>
          </w:p>
        </w:tc>
        <w:tc>
          <w:tcPr>
            <w:tcW w:w="1134" w:type="dxa"/>
            <w:shd w:val="clear" w:color="auto" w:fill="F6F9FC"/>
            <w:vAlign w:val="center"/>
          </w:tcPr>
          <w:p w14:paraId="2C629D16" w14:textId="77777777" w:rsidR="00F5040E" w:rsidRPr="00D6159A" w:rsidRDefault="00F5040E" w:rsidP="00F5040E">
            <w:pPr>
              <w:pStyle w:val="AralkYok"/>
              <w:jc w:val="center"/>
              <w:rPr>
                <w:rFonts w:ascii="Arial" w:hAnsi="Arial" w:cs="Arial"/>
                <w:b/>
                <w:bCs/>
              </w:rPr>
            </w:pPr>
          </w:p>
        </w:tc>
      </w:tr>
      <w:tr w:rsidR="00F5040E" w14:paraId="79F17218" w14:textId="77777777" w:rsidTr="00F5040E">
        <w:trPr>
          <w:gridAfter w:val="12"/>
          <w:wAfter w:w="6804" w:type="dxa"/>
          <w:trHeight w:val="588"/>
        </w:trPr>
        <w:tc>
          <w:tcPr>
            <w:tcW w:w="421" w:type="dxa"/>
            <w:vMerge/>
            <w:shd w:val="clear" w:color="auto" w:fill="FFEEB9"/>
            <w:textDirection w:val="btLr"/>
            <w:vAlign w:val="center"/>
          </w:tcPr>
          <w:p w14:paraId="48D1A3A7" w14:textId="39B236F5" w:rsidR="00F5040E" w:rsidRDefault="00F5040E" w:rsidP="00F5040E">
            <w:pPr>
              <w:pStyle w:val="AralkYok"/>
              <w:jc w:val="center"/>
              <w:rPr>
                <w:rFonts w:ascii="Calibri" w:hAnsi="Calibri" w:cs="Calibri"/>
                <w:b/>
                <w:bCs/>
                <w:color w:val="C00000"/>
                <w:sz w:val="20"/>
                <w:szCs w:val="20"/>
              </w:rPr>
            </w:pPr>
          </w:p>
        </w:tc>
        <w:tc>
          <w:tcPr>
            <w:tcW w:w="567" w:type="dxa"/>
            <w:shd w:val="clear" w:color="auto" w:fill="FFEEB9"/>
            <w:vAlign w:val="center"/>
          </w:tcPr>
          <w:p w14:paraId="2D8009A6" w14:textId="5DA2C4A6" w:rsidR="00F5040E" w:rsidRDefault="00F5040E" w:rsidP="00F5040E">
            <w:pPr>
              <w:pStyle w:val="AralkYok"/>
              <w:jc w:val="center"/>
              <w:rPr>
                <w:rFonts w:ascii="Calibri" w:hAnsi="Calibri" w:cs="Calibri"/>
                <w:b/>
                <w:bCs/>
                <w:sz w:val="20"/>
                <w:szCs w:val="20"/>
              </w:rPr>
            </w:pPr>
            <w:r>
              <w:rPr>
                <w:rFonts w:ascii="Calibri" w:hAnsi="Calibri" w:cs="Calibri"/>
                <w:b/>
                <w:bCs/>
                <w:sz w:val="20"/>
                <w:szCs w:val="20"/>
              </w:rPr>
              <w:t>5</w:t>
            </w:r>
          </w:p>
        </w:tc>
        <w:tc>
          <w:tcPr>
            <w:tcW w:w="425" w:type="dxa"/>
            <w:shd w:val="clear" w:color="auto" w:fill="FFEEB9"/>
            <w:vAlign w:val="center"/>
          </w:tcPr>
          <w:p w14:paraId="23FEDFD3" w14:textId="6FF745CD" w:rsidR="00F5040E" w:rsidRDefault="00F5040E" w:rsidP="00F5040E">
            <w:pPr>
              <w:pStyle w:val="AralkYok"/>
              <w:jc w:val="center"/>
              <w:rPr>
                <w:rFonts w:ascii="Calibri" w:hAnsi="Calibri" w:cs="Calibri"/>
                <w:b/>
                <w:bCs/>
                <w:sz w:val="20"/>
                <w:szCs w:val="20"/>
              </w:rPr>
            </w:pPr>
            <w:r>
              <w:rPr>
                <w:rFonts w:ascii="Calibri" w:hAnsi="Calibri" w:cs="Calibri"/>
                <w:b/>
                <w:bCs/>
                <w:sz w:val="20"/>
                <w:szCs w:val="20"/>
              </w:rPr>
              <w:t>2</w:t>
            </w:r>
          </w:p>
        </w:tc>
        <w:tc>
          <w:tcPr>
            <w:tcW w:w="1350" w:type="dxa"/>
            <w:vMerge/>
            <w:shd w:val="clear" w:color="auto" w:fill="FDF9FC"/>
            <w:textDirection w:val="btLr"/>
          </w:tcPr>
          <w:p w14:paraId="03DD762D" w14:textId="77777777" w:rsidR="00F5040E" w:rsidRPr="00BC4DD6" w:rsidRDefault="00F5040E" w:rsidP="00F5040E">
            <w:pPr>
              <w:pStyle w:val="AralkYok"/>
              <w:jc w:val="center"/>
              <w:rPr>
                <w:rFonts w:ascii="Calibri" w:hAnsi="Calibri" w:cs="Calibri"/>
                <w:b/>
                <w:bCs/>
                <w:sz w:val="18"/>
                <w:szCs w:val="18"/>
              </w:rPr>
            </w:pPr>
          </w:p>
        </w:tc>
        <w:tc>
          <w:tcPr>
            <w:tcW w:w="5454" w:type="dxa"/>
            <w:shd w:val="clear" w:color="auto" w:fill="F8FCF6"/>
            <w:vAlign w:val="center"/>
          </w:tcPr>
          <w:p w14:paraId="0C7F4E06" w14:textId="77777777" w:rsidR="00F5040E" w:rsidRPr="00CD2B8A" w:rsidRDefault="00F5040E" w:rsidP="00F5040E">
            <w:pPr>
              <w:pStyle w:val="AralkYok"/>
              <w:rPr>
                <w:rFonts w:ascii="Calibri" w:hAnsi="Calibri" w:cs="Calibri"/>
                <w:i/>
                <w:iCs/>
                <w:sz w:val="18"/>
                <w:szCs w:val="18"/>
              </w:rPr>
            </w:pPr>
            <w:r w:rsidRPr="00CD2B8A">
              <w:rPr>
                <w:rFonts w:ascii="Calibri" w:hAnsi="Calibri" w:cs="Calibri"/>
                <w:i/>
                <w:iCs/>
                <w:sz w:val="18"/>
                <w:szCs w:val="18"/>
              </w:rPr>
              <w:t>ğ) Deneyimine dayalı olarak çözüme ulaştıran stratejilerin hangi problemlere uyarlanabileceğine ilişkin çıkarım yapar.</w:t>
            </w:r>
          </w:p>
          <w:p w14:paraId="620B4BA0" w14:textId="0AE0F80D" w:rsidR="00F5040E" w:rsidRPr="00051019" w:rsidRDefault="00F5040E" w:rsidP="00F5040E">
            <w:pPr>
              <w:pStyle w:val="AralkYok"/>
              <w:rPr>
                <w:rFonts w:ascii="Calibri" w:hAnsi="Calibri" w:cs="Calibri"/>
                <w:i/>
                <w:iCs/>
                <w:sz w:val="18"/>
                <w:szCs w:val="18"/>
              </w:rPr>
            </w:pPr>
            <w:r w:rsidRPr="00CD2B8A">
              <w:rPr>
                <w:rFonts w:ascii="Calibri" w:hAnsi="Calibri" w:cs="Calibri"/>
                <w:i/>
                <w:iCs/>
                <w:sz w:val="18"/>
                <w:szCs w:val="18"/>
              </w:rPr>
              <w:t xml:space="preserve">h) Ulaştığı çıkarımların geçerliliğini değerlendirir.     </w:t>
            </w:r>
          </w:p>
        </w:tc>
        <w:tc>
          <w:tcPr>
            <w:tcW w:w="567" w:type="dxa"/>
            <w:vMerge/>
            <w:shd w:val="clear" w:color="auto" w:fill="FEF8F4"/>
            <w:textDirection w:val="btLr"/>
            <w:vAlign w:val="center"/>
          </w:tcPr>
          <w:p w14:paraId="66612A90" w14:textId="77777777" w:rsidR="00F5040E" w:rsidRPr="00D6159A" w:rsidRDefault="00F5040E" w:rsidP="00F5040E">
            <w:pPr>
              <w:pStyle w:val="AralkYok"/>
              <w:jc w:val="center"/>
              <w:rPr>
                <w:rFonts w:ascii="Calibri" w:hAnsi="Calibri" w:cs="Calibri"/>
                <w:sz w:val="18"/>
                <w:szCs w:val="18"/>
              </w:rPr>
            </w:pPr>
          </w:p>
        </w:tc>
        <w:tc>
          <w:tcPr>
            <w:tcW w:w="567" w:type="dxa"/>
            <w:vMerge/>
            <w:shd w:val="clear" w:color="auto" w:fill="FEF8F4"/>
            <w:textDirection w:val="btLr"/>
            <w:vAlign w:val="center"/>
          </w:tcPr>
          <w:p w14:paraId="38AAD6AA" w14:textId="77777777" w:rsidR="00F5040E" w:rsidRPr="00D6159A" w:rsidRDefault="00F5040E" w:rsidP="00F5040E">
            <w:pPr>
              <w:pStyle w:val="AralkYok"/>
              <w:jc w:val="center"/>
              <w:rPr>
                <w:rFonts w:ascii="Calibri" w:hAnsi="Calibri" w:cs="Calibri"/>
                <w:sz w:val="18"/>
                <w:szCs w:val="18"/>
              </w:rPr>
            </w:pPr>
          </w:p>
        </w:tc>
        <w:tc>
          <w:tcPr>
            <w:tcW w:w="567" w:type="dxa"/>
            <w:vMerge/>
            <w:shd w:val="clear" w:color="auto" w:fill="FEF8F4"/>
            <w:textDirection w:val="btLr"/>
            <w:vAlign w:val="center"/>
          </w:tcPr>
          <w:p w14:paraId="0CFA175F" w14:textId="77777777" w:rsidR="00F5040E" w:rsidRPr="00D6159A" w:rsidRDefault="00F5040E" w:rsidP="00F5040E">
            <w:pPr>
              <w:pStyle w:val="AralkYok"/>
              <w:jc w:val="center"/>
              <w:rPr>
                <w:rFonts w:ascii="Calibri" w:hAnsi="Calibri" w:cs="Calibri"/>
                <w:sz w:val="18"/>
                <w:szCs w:val="18"/>
              </w:rPr>
            </w:pPr>
          </w:p>
        </w:tc>
        <w:tc>
          <w:tcPr>
            <w:tcW w:w="709" w:type="dxa"/>
            <w:vMerge/>
            <w:shd w:val="clear" w:color="auto" w:fill="F6F9FC"/>
            <w:textDirection w:val="btLr"/>
            <w:vAlign w:val="center"/>
          </w:tcPr>
          <w:p w14:paraId="715F424B" w14:textId="77777777" w:rsidR="00F5040E" w:rsidRPr="00D6159A" w:rsidRDefault="00F5040E" w:rsidP="00F5040E">
            <w:pPr>
              <w:pStyle w:val="AralkYok"/>
              <w:jc w:val="center"/>
              <w:rPr>
                <w:rFonts w:ascii="Calibri" w:hAnsi="Calibri" w:cs="Calibri"/>
                <w:sz w:val="18"/>
                <w:szCs w:val="18"/>
              </w:rPr>
            </w:pPr>
          </w:p>
        </w:tc>
        <w:tc>
          <w:tcPr>
            <w:tcW w:w="567" w:type="dxa"/>
            <w:vMerge/>
            <w:shd w:val="clear" w:color="auto" w:fill="F6F9FC"/>
            <w:textDirection w:val="btLr"/>
            <w:vAlign w:val="center"/>
          </w:tcPr>
          <w:p w14:paraId="6E7F2C95" w14:textId="77777777" w:rsidR="00F5040E" w:rsidRPr="00D6159A" w:rsidRDefault="00F5040E" w:rsidP="00F5040E">
            <w:pPr>
              <w:pStyle w:val="AralkYok"/>
              <w:jc w:val="center"/>
              <w:rPr>
                <w:rFonts w:ascii="Calibri" w:hAnsi="Calibri" w:cs="Calibri"/>
                <w:bCs/>
                <w:sz w:val="17"/>
                <w:szCs w:val="17"/>
              </w:rPr>
            </w:pPr>
          </w:p>
        </w:tc>
        <w:tc>
          <w:tcPr>
            <w:tcW w:w="708" w:type="dxa"/>
            <w:vMerge/>
            <w:shd w:val="clear" w:color="auto" w:fill="F6F9FC"/>
            <w:textDirection w:val="btLr"/>
            <w:vAlign w:val="center"/>
          </w:tcPr>
          <w:p w14:paraId="1FDE3B5B" w14:textId="77777777" w:rsidR="00F5040E" w:rsidRPr="00D6159A" w:rsidRDefault="00F5040E" w:rsidP="00F5040E">
            <w:pPr>
              <w:pStyle w:val="AralkYok"/>
              <w:jc w:val="center"/>
              <w:rPr>
                <w:rFonts w:ascii="Calibri" w:hAnsi="Calibri" w:cs="Calibri"/>
                <w:bCs/>
                <w:sz w:val="17"/>
                <w:szCs w:val="17"/>
              </w:rPr>
            </w:pPr>
          </w:p>
        </w:tc>
        <w:tc>
          <w:tcPr>
            <w:tcW w:w="567" w:type="dxa"/>
            <w:vMerge/>
            <w:shd w:val="clear" w:color="auto" w:fill="FEF8F4"/>
            <w:textDirection w:val="btLr"/>
            <w:vAlign w:val="center"/>
          </w:tcPr>
          <w:p w14:paraId="2B97C2D7" w14:textId="77777777" w:rsidR="00F5040E" w:rsidRPr="00D6159A" w:rsidRDefault="00F5040E" w:rsidP="00F5040E">
            <w:pPr>
              <w:pStyle w:val="AralkYok"/>
              <w:jc w:val="center"/>
              <w:rPr>
                <w:rFonts w:ascii="Calibri" w:hAnsi="Calibri" w:cs="Calibri"/>
                <w:bCs/>
                <w:sz w:val="20"/>
                <w:szCs w:val="20"/>
              </w:rPr>
            </w:pPr>
          </w:p>
        </w:tc>
        <w:tc>
          <w:tcPr>
            <w:tcW w:w="567" w:type="dxa"/>
            <w:vMerge/>
            <w:shd w:val="clear" w:color="auto" w:fill="FEF8F4"/>
            <w:textDirection w:val="btLr"/>
            <w:vAlign w:val="center"/>
          </w:tcPr>
          <w:p w14:paraId="781A6F18" w14:textId="77777777" w:rsidR="00F5040E" w:rsidRPr="00D6159A" w:rsidRDefault="00F5040E" w:rsidP="00F5040E">
            <w:pPr>
              <w:pStyle w:val="AralkYok"/>
              <w:jc w:val="center"/>
              <w:rPr>
                <w:rFonts w:ascii="Calibri" w:hAnsi="Calibri" w:cs="Calibri"/>
                <w:bCs/>
                <w:sz w:val="20"/>
                <w:szCs w:val="20"/>
              </w:rPr>
            </w:pPr>
          </w:p>
        </w:tc>
        <w:tc>
          <w:tcPr>
            <w:tcW w:w="709" w:type="dxa"/>
            <w:vMerge/>
            <w:shd w:val="clear" w:color="auto" w:fill="FEF8F4"/>
            <w:textDirection w:val="btLr"/>
            <w:vAlign w:val="center"/>
          </w:tcPr>
          <w:p w14:paraId="2924E661" w14:textId="77777777" w:rsidR="00F5040E" w:rsidRPr="00D6159A" w:rsidRDefault="00F5040E" w:rsidP="00F5040E">
            <w:pPr>
              <w:pStyle w:val="AralkYok"/>
              <w:jc w:val="center"/>
              <w:rPr>
                <w:rFonts w:ascii="Calibri" w:hAnsi="Calibri" w:cs="Calibri"/>
                <w:bCs/>
                <w:sz w:val="20"/>
                <w:szCs w:val="20"/>
              </w:rPr>
            </w:pPr>
          </w:p>
        </w:tc>
        <w:tc>
          <w:tcPr>
            <w:tcW w:w="992" w:type="dxa"/>
            <w:shd w:val="clear" w:color="auto" w:fill="F6F9FC"/>
            <w:vAlign w:val="center"/>
          </w:tcPr>
          <w:p w14:paraId="07A6D80E" w14:textId="77777777" w:rsidR="00F5040E" w:rsidRPr="00D6159A" w:rsidRDefault="00F5040E" w:rsidP="00F5040E">
            <w:pPr>
              <w:pStyle w:val="AralkYok"/>
              <w:jc w:val="center"/>
              <w:rPr>
                <w:rFonts w:ascii="Arial" w:hAnsi="Arial" w:cs="Arial"/>
                <w:b/>
                <w:bCs/>
              </w:rPr>
            </w:pPr>
          </w:p>
        </w:tc>
        <w:tc>
          <w:tcPr>
            <w:tcW w:w="1134" w:type="dxa"/>
            <w:shd w:val="clear" w:color="auto" w:fill="F6F9FC"/>
            <w:vAlign w:val="center"/>
          </w:tcPr>
          <w:p w14:paraId="26BB4922" w14:textId="77777777" w:rsidR="00F5040E" w:rsidRPr="00D6159A" w:rsidRDefault="00F5040E" w:rsidP="00F5040E">
            <w:pPr>
              <w:pStyle w:val="AralkYok"/>
              <w:jc w:val="center"/>
              <w:rPr>
                <w:rFonts w:ascii="Arial" w:hAnsi="Arial" w:cs="Arial"/>
                <w:b/>
                <w:bCs/>
              </w:rPr>
            </w:pPr>
          </w:p>
        </w:tc>
      </w:tr>
      <w:tr w:rsidR="00F5040E" w14:paraId="5FFC5FE2" w14:textId="53AD8509" w:rsidTr="00F5040E">
        <w:trPr>
          <w:cantSplit/>
          <w:trHeight w:val="884"/>
        </w:trPr>
        <w:tc>
          <w:tcPr>
            <w:tcW w:w="15871" w:type="dxa"/>
            <w:gridSpan w:val="16"/>
            <w:shd w:val="clear" w:color="auto" w:fill="F2F2F2" w:themeFill="background1" w:themeFillShade="F2"/>
            <w:vAlign w:val="center"/>
          </w:tcPr>
          <w:p w14:paraId="2D3703BA" w14:textId="3E728D10" w:rsidR="00F5040E" w:rsidRPr="00F5040E" w:rsidRDefault="00F5040E" w:rsidP="00F5040E">
            <w:pPr>
              <w:pStyle w:val="ListeParagraf"/>
              <w:numPr>
                <w:ilvl w:val="0"/>
                <w:numId w:val="1"/>
              </w:numPr>
              <w:ind w:left="314" w:hanging="314"/>
              <w:rPr>
                <w:rFonts w:ascii="Calibri" w:hAnsi="Calibri" w:cs="Calibri"/>
                <w:b/>
                <w:bCs/>
                <w:color w:val="C00000"/>
                <w:sz w:val="20"/>
                <w:szCs w:val="20"/>
              </w:rPr>
            </w:pPr>
            <w:r w:rsidRPr="00F5040E">
              <w:rPr>
                <w:rFonts w:ascii="Calibri" w:hAnsi="Calibri" w:cs="Calibri"/>
                <w:b/>
                <w:bCs/>
                <w:color w:val="C00000"/>
                <w:sz w:val="20"/>
                <w:szCs w:val="20"/>
              </w:rPr>
              <w:t xml:space="preserve">ÜNİTE                      : </w:t>
            </w:r>
            <w:r w:rsidRPr="00F5040E">
              <w:rPr>
                <w:rFonts w:ascii="Calibri" w:hAnsi="Calibri" w:cs="Calibri"/>
                <w:b/>
                <w:bCs/>
                <w:color w:val="C00000"/>
                <w:sz w:val="18"/>
                <w:szCs w:val="18"/>
              </w:rPr>
              <w:t>NİCELİKLER VE DEĞİŞİMLER (1)</w:t>
            </w:r>
          </w:p>
          <w:p w14:paraId="3296CF70" w14:textId="17349C6E" w:rsidR="00F5040E" w:rsidRPr="00F5040E" w:rsidRDefault="00F5040E" w:rsidP="00F5040E">
            <w:pPr>
              <w:rPr>
                <w:rFonts w:ascii="Calibri" w:hAnsi="Calibri" w:cs="Calibri"/>
                <w:b/>
                <w:sz w:val="20"/>
                <w:szCs w:val="20"/>
              </w:rPr>
            </w:pPr>
            <w:r w:rsidRPr="00F5040E">
              <w:rPr>
                <w:rFonts w:ascii="Calibri" w:hAnsi="Calibri" w:cs="Calibri"/>
                <w:b/>
                <w:color w:val="275317" w:themeColor="accent6" w:themeShade="80"/>
                <w:sz w:val="20"/>
                <w:szCs w:val="20"/>
              </w:rPr>
              <w:t>Öğrenme Çıktı Sayısı   :</w:t>
            </w:r>
            <w:r w:rsidRPr="00F5040E">
              <w:rPr>
                <w:rFonts w:ascii="Calibri" w:hAnsi="Calibri" w:cs="Calibri"/>
                <w:b/>
                <w:color w:val="C00000"/>
                <w:sz w:val="20"/>
                <w:szCs w:val="20"/>
              </w:rPr>
              <w:t xml:space="preserve"> </w:t>
            </w:r>
            <w:r>
              <w:rPr>
                <w:rFonts w:ascii="Calibri" w:hAnsi="Calibri" w:cs="Calibri"/>
                <w:b/>
                <w:color w:val="C00000"/>
                <w:sz w:val="20"/>
                <w:szCs w:val="20"/>
              </w:rPr>
              <w:t>2</w:t>
            </w:r>
            <w:r w:rsidRPr="00F5040E">
              <w:rPr>
                <w:rFonts w:ascii="Calibri" w:hAnsi="Calibri" w:cs="Calibri"/>
                <w:b/>
                <w:color w:val="C00000"/>
                <w:sz w:val="20"/>
                <w:szCs w:val="20"/>
              </w:rPr>
              <w:t xml:space="preserve">    </w:t>
            </w:r>
          </w:p>
          <w:p w14:paraId="043AD4A5" w14:textId="2D9C4304" w:rsidR="00F5040E" w:rsidRPr="00D6159A" w:rsidRDefault="00F5040E" w:rsidP="00F5040E">
            <w:pPr>
              <w:pStyle w:val="AralkYok"/>
              <w:rPr>
                <w:rFonts w:ascii="Arial" w:hAnsi="Arial" w:cs="Arial"/>
                <w:b/>
                <w:bCs/>
              </w:rPr>
            </w:pPr>
            <w:r w:rsidRPr="00F5040E">
              <w:rPr>
                <w:rFonts w:ascii="Calibri" w:hAnsi="Calibri" w:cs="Calibri"/>
                <w:b/>
                <w:color w:val="275317" w:themeColor="accent6" w:themeShade="80"/>
                <w:sz w:val="20"/>
                <w:szCs w:val="20"/>
              </w:rPr>
              <w:t xml:space="preserve">Ders saati                      : </w:t>
            </w:r>
            <w:r w:rsidRPr="00F5040E">
              <w:rPr>
                <w:rFonts w:ascii="Calibri" w:hAnsi="Calibri" w:cs="Calibri"/>
                <w:b/>
                <w:color w:val="C00000"/>
                <w:sz w:val="20"/>
                <w:szCs w:val="20"/>
              </w:rPr>
              <w:t>42 saat</w:t>
            </w:r>
          </w:p>
        </w:tc>
        <w:tc>
          <w:tcPr>
            <w:tcW w:w="567" w:type="dxa"/>
          </w:tcPr>
          <w:p w14:paraId="42D59079" w14:textId="77777777" w:rsidR="00F5040E" w:rsidRDefault="00F5040E" w:rsidP="00F5040E"/>
        </w:tc>
        <w:tc>
          <w:tcPr>
            <w:tcW w:w="567" w:type="dxa"/>
          </w:tcPr>
          <w:p w14:paraId="16144282" w14:textId="77777777" w:rsidR="00F5040E" w:rsidRDefault="00F5040E" w:rsidP="00F5040E"/>
        </w:tc>
        <w:tc>
          <w:tcPr>
            <w:tcW w:w="567" w:type="dxa"/>
          </w:tcPr>
          <w:p w14:paraId="224832D2" w14:textId="77777777" w:rsidR="00F5040E" w:rsidRDefault="00F5040E" w:rsidP="00F5040E"/>
        </w:tc>
        <w:tc>
          <w:tcPr>
            <w:tcW w:w="567" w:type="dxa"/>
          </w:tcPr>
          <w:p w14:paraId="46D2619A" w14:textId="77777777" w:rsidR="00F5040E" w:rsidRDefault="00F5040E" w:rsidP="00F5040E"/>
        </w:tc>
        <w:tc>
          <w:tcPr>
            <w:tcW w:w="567" w:type="dxa"/>
            <w:textDirection w:val="btLr"/>
            <w:vAlign w:val="center"/>
          </w:tcPr>
          <w:p w14:paraId="0FF73D72" w14:textId="77777777" w:rsidR="00F5040E" w:rsidRDefault="00F5040E" w:rsidP="00F5040E"/>
        </w:tc>
        <w:tc>
          <w:tcPr>
            <w:tcW w:w="567" w:type="dxa"/>
            <w:textDirection w:val="btLr"/>
            <w:vAlign w:val="center"/>
          </w:tcPr>
          <w:p w14:paraId="1AFCF27E" w14:textId="77777777" w:rsidR="00F5040E" w:rsidRDefault="00F5040E" w:rsidP="00F5040E"/>
        </w:tc>
        <w:tc>
          <w:tcPr>
            <w:tcW w:w="567" w:type="dxa"/>
            <w:textDirection w:val="btLr"/>
            <w:vAlign w:val="center"/>
          </w:tcPr>
          <w:p w14:paraId="74EF8876" w14:textId="77777777" w:rsidR="00F5040E" w:rsidRDefault="00F5040E" w:rsidP="00F5040E"/>
        </w:tc>
        <w:tc>
          <w:tcPr>
            <w:tcW w:w="567" w:type="dxa"/>
            <w:textDirection w:val="btLr"/>
            <w:vAlign w:val="center"/>
          </w:tcPr>
          <w:p w14:paraId="24531C04" w14:textId="77777777" w:rsidR="00F5040E" w:rsidRDefault="00F5040E" w:rsidP="00F5040E"/>
        </w:tc>
        <w:tc>
          <w:tcPr>
            <w:tcW w:w="567" w:type="dxa"/>
            <w:textDirection w:val="btLr"/>
            <w:vAlign w:val="center"/>
          </w:tcPr>
          <w:p w14:paraId="236696C1" w14:textId="77777777" w:rsidR="00F5040E" w:rsidRDefault="00F5040E" w:rsidP="00F5040E"/>
        </w:tc>
        <w:tc>
          <w:tcPr>
            <w:tcW w:w="567" w:type="dxa"/>
            <w:textDirection w:val="btLr"/>
            <w:vAlign w:val="center"/>
          </w:tcPr>
          <w:p w14:paraId="31B220AA" w14:textId="77777777" w:rsidR="00F5040E" w:rsidRDefault="00F5040E" w:rsidP="00F5040E"/>
        </w:tc>
        <w:tc>
          <w:tcPr>
            <w:tcW w:w="567" w:type="dxa"/>
            <w:textDirection w:val="btLr"/>
            <w:vAlign w:val="center"/>
          </w:tcPr>
          <w:p w14:paraId="199BD63A" w14:textId="77777777" w:rsidR="00F5040E" w:rsidRDefault="00F5040E" w:rsidP="00F5040E"/>
        </w:tc>
        <w:tc>
          <w:tcPr>
            <w:tcW w:w="567" w:type="dxa"/>
            <w:textDirection w:val="btLr"/>
            <w:vAlign w:val="center"/>
          </w:tcPr>
          <w:p w14:paraId="0A7638F4" w14:textId="77777777" w:rsidR="00F5040E" w:rsidRDefault="00F5040E" w:rsidP="00F5040E"/>
        </w:tc>
      </w:tr>
      <w:tr w:rsidR="00440A43" w14:paraId="0185B49A" w14:textId="77777777" w:rsidTr="00440A43">
        <w:trPr>
          <w:gridAfter w:val="12"/>
          <w:wAfter w:w="6804" w:type="dxa"/>
          <w:trHeight w:val="1008"/>
        </w:trPr>
        <w:tc>
          <w:tcPr>
            <w:tcW w:w="421" w:type="dxa"/>
            <w:shd w:val="clear" w:color="auto" w:fill="FFEEB9"/>
            <w:textDirection w:val="btLr"/>
            <w:vAlign w:val="center"/>
          </w:tcPr>
          <w:p w14:paraId="7F9FDCC8" w14:textId="53D23DE2" w:rsidR="00440A43" w:rsidRDefault="00440A43" w:rsidP="00F5040E">
            <w:pPr>
              <w:pStyle w:val="AralkYok"/>
              <w:jc w:val="center"/>
              <w:rPr>
                <w:rFonts w:ascii="Calibri" w:hAnsi="Calibri" w:cs="Calibri"/>
                <w:b/>
                <w:bCs/>
                <w:color w:val="C00000"/>
                <w:sz w:val="20"/>
                <w:szCs w:val="20"/>
              </w:rPr>
            </w:pPr>
            <w:r>
              <w:rPr>
                <w:rFonts w:ascii="Calibri" w:hAnsi="Calibri" w:cs="Calibri"/>
                <w:b/>
                <w:bCs/>
                <w:color w:val="C00000"/>
                <w:sz w:val="20"/>
                <w:szCs w:val="20"/>
              </w:rPr>
              <w:t>ARALIK</w:t>
            </w:r>
          </w:p>
        </w:tc>
        <w:tc>
          <w:tcPr>
            <w:tcW w:w="567" w:type="dxa"/>
            <w:shd w:val="clear" w:color="auto" w:fill="FFEEB9"/>
            <w:vAlign w:val="center"/>
          </w:tcPr>
          <w:p w14:paraId="32E5DF04" w14:textId="215BE08D" w:rsidR="00440A43" w:rsidRDefault="00440A43" w:rsidP="00F5040E">
            <w:pPr>
              <w:pStyle w:val="AralkYok"/>
              <w:jc w:val="center"/>
              <w:rPr>
                <w:rFonts w:ascii="Calibri" w:hAnsi="Calibri" w:cs="Calibri"/>
                <w:b/>
                <w:bCs/>
                <w:sz w:val="20"/>
                <w:szCs w:val="20"/>
              </w:rPr>
            </w:pPr>
            <w:r>
              <w:rPr>
                <w:rFonts w:ascii="Calibri" w:hAnsi="Calibri" w:cs="Calibri"/>
                <w:b/>
                <w:bCs/>
                <w:sz w:val="20"/>
                <w:szCs w:val="20"/>
              </w:rPr>
              <w:t>5</w:t>
            </w:r>
          </w:p>
        </w:tc>
        <w:tc>
          <w:tcPr>
            <w:tcW w:w="425" w:type="dxa"/>
            <w:shd w:val="clear" w:color="auto" w:fill="FFEEB9"/>
            <w:vAlign w:val="center"/>
          </w:tcPr>
          <w:p w14:paraId="37A967C2" w14:textId="485EED05" w:rsidR="00440A43" w:rsidRDefault="00440A43" w:rsidP="00F5040E">
            <w:pPr>
              <w:pStyle w:val="AralkYok"/>
              <w:jc w:val="center"/>
              <w:rPr>
                <w:rFonts w:ascii="Calibri" w:hAnsi="Calibri" w:cs="Calibri"/>
                <w:b/>
                <w:bCs/>
                <w:sz w:val="20"/>
                <w:szCs w:val="20"/>
              </w:rPr>
            </w:pPr>
            <w:r>
              <w:rPr>
                <w:rFonts w:ascii="Calibri" w:hAnsi="Calibri" w:cs="Calibri"/>
                <w:b/>
                <w:bCs/>
                <w:sz w:val="20"/>
                <w:szCs w:val="20"/>
              </w:rPr>
              <w:t>4</w:t>
            </w:r>
          </w:p>
        </w:tc>
        <w:tc>
          <w:tcPr>
            <w:tcW w:w="1350" w:type="dxa"/>
            <w:vMerge w:val="restart"/>
            <w:shd w:val="clear" w:color="auto" w:fill="FDF9FC"/>
            <w:textDirection w:val="btLr"/>
            <w:vAlign w:val="center"/>
          </w:tcPr>
          <w:p w14:paraId="54B0661C" w14:textId="77777777" w:rsidR="00440A43" w:rsidRPr="00440A43" w:rsidRDefault="00440A43" w:rsidP="00440A43">
            <w:pPr>
              <w:pStyle w:val="AralkYok"/>
              <w:jc w:val="center"/>
              <w:rPr>
                <w:rFonts w:ascii="Calibri" w:hAnsi="Calibri" w:cs="Calibri"/>
                <w:b/>
                <w:bCs/>
                <w:sz w:val="18"/>
                <w:szCs w:val="18"/>
              </w:rPr>
            </w:pPr>
            <w:r w:rsidRPr="00440A43">
              <w:rPr>
                <w:rFonts w:ascii="Calibri" w:hAnsi="Calibri" w:cs="Calibri"/>
                <w:b/>
                <w:bCs/>
                <w:sz w:val="18"/>
                <w:szCs w:val="18"/>
              </w:rPr>
              <w:t>MAT.11.3.1. f(x)=sinx (x</w:t>
            </w:r>
            <w:r w:rsidRPr="00440A43">
              <w:rPr>
                <w:rFonts w:ascii="Cambria Math" w:hAnsi="Cambria Math" w:cs="Cambria Math"/>
                <w:b/>
                <w:bCs/>
                <w:sz w:val="18"/>
                <w:szCs w:val="18"/>
              </w:rPr>
              <w:t>∈ℝ</w:t>
            </w:r>
            <w:r w:rsidRPr="00440A43">
              <w:rPr>
                <w:rFonts w:ascii="Calibri" w:hAnsi="Calibri" w:cs="Calibri"/>
                <w:b/>
                <w:bCs/>
                <w:sz w:val="18"/>
                <w:szCs w:val="18"/>
              </w:rPr>
              <w:t>), f(x)=cosx (x</w:t>
            </w:r>
            <w:r w:rsidRPr="00440A43">
              <w:rPr>
                <w:rFonts w:ascii="Cambria Math" w:hAnsi="Cambria Math" w:cs="Cambria Math"/>
                <w:b/>
                <w:bCs/>
                <w:sz w:val="18"/>
                <w:szCs w:val="18"/>
              </w:rPr>
              <w:t>∈ℝ</w:t>
            </w:r>
            <w:r w:rsidRPr="00440A43">
              <w:rPr>
                <w:rFonts w:ascii="Calibri" w:hAnsi="Calibri" w:cs="Calibri"/>
                <w:b/>
                <w:bCs/>
                <w:sz w:val="18"/>
                <w:szCs w:val="18"/>
              </w:rPr>
              <w:t>), f(x)=tanx (x</w:t>
            </w:r>
            <w:r w:rsidRPr="00440A43">
              <w:rPr>
                <w:rFonts w:ascii="Cambria Math" w:hAnsi="Cambria Math" w:cs="Cambria Math"/>
                <w:b/>
                <w:bCs/>
                <w:sz w:val="18"/>
                <w:szCs w:val="18"/>
              </w:rPr>
              <w:t>∈ℝ</w:t>
            </w:r>
            <w:r w:rsidRPr="00440A43">
              <w:rPr>
                <w:rFonts w:ascii="Calibri" w:hAnsi="Calibri" w:cs="Calibri"/>
                <w:b/>
                <w:bCs/>
                <w:sz w:val="18"/>
                <w:szCs w:val="18"/>
              </w:rPr>
              <w:t>, x≠π/2+kπ, k</w:t>
            </w:r>
            <w:r w:rsidRPr="00440A43">
              <w:rPr>
                <w:rFonts w:ascii="Cambria Math" w:hAnsi="Cambria Math" w:cs="Cambria Math"/>
                <w:b/>
                <w:bCs/>
                <w:sz w:val="18"/>
                <w:szCs w:val="18"/>
              </w:rPr>
              <w:t>∈ℤ</w:t>
            </w:r>
            <w:r w:rsidRPr="00440A43">
              <w:rPr>
                <w:rFonts w:ascii="Calibri" w:hAnsi="Calibri" w:cs="Calibri"/>
                <w:b/>
                <w:bCs/>
                <w:sz w:val="18"/>
                <w:szCs w:val="18"/>
              </w:rPr>
              <w:t xml:space="preserve"> ) ve f(x)=cotx (x</w:t>
            </w:r>
            <w:r w:rsidRPr="00440A43">
              <w:rPr>
                <w:rFonts w:ascii="Cambria Math" w:hAnsi="Cambria Math" w:cs="Cambria Math"/>
                <w:b/>
                <w:bCs/>
                <w:sz w:val="18"/>
                <w:szCs w:val="18"/>
              </w:rPr>
              <w:t>∈ℝ</w:t>
            </w:r>
            <w:r w:rsidRPr="00440A43">
              <w:rPr>
                <w:rFonts w:ascii="Calibri" w:hAnsi="Calibri" w:cs="Calibri"/>
                <w:b/>
                <w:bCs/>
                <w:sz w:val="18"/>
                <w:szCs w:val="18"/>
              </w:rPr>
              <w:t>, x≠kπ, k</w:t>
            </w:r>
            <w:r w:rsidRPr="00440A43">
              <w:rPr>
                <w:rFonts w:ascii="Cambria Math" w:hAnsi="Cambria Math" w:cs="Cambria Math"/>
                <w:b/>
                <w:bCs/>
                <w:sz w:val="18"/>
                <w:szCs w:val="18"/>
              </w:rPr>
              <w:t>∈ℤ</w:t>
            </w:r>
            <w:r w:rsidRPr="00440A43">
              <w:rPr>
                <w:rFonts w:ascii="Calibri" w:hAnsi="Calibri" w:cs="Calibri"/>
                <w:b/>
                <w:bCs/>
                <w:sz w:val="18"/>
                <w:szCs w:val="18"/>
              </w:rPr>
              <w:t xml:space="preserve">) şeklinde tanımlı trigonometrik referans fonksiyonların nitel özellikleri ile bu fonksiyonlardan türetilen [g(x) = k∙f(mx±r)±s (k, m, r, s </w:t>
            </w:r>
            <w:r w:rsidRPr="00440A43">
              <w:rPr>
                <w:rFonts w:ascii="Cambria Math" w:hAnsi="Cambria Math" w:cs="Cambria Math"/>
                <w:b/>
                <w:bCs/>
                <w:sz w:val="18"/>
                <w:szCs w:val="18"/>
              </w:rPr>
              <w:t>∈</w:t>
            </w:r>
            <w:r w:rsidRPr="00440A43">
              <w:rPr>
                <w:rFonts w:ascii="Calibri" w:hAnsi="Calibri" w:cs="Calibri"/>
                <w:b/>
                <w:bCs/>
                <w:sz w:val="18"/>
                <w:szCs w:val="18"/>
              </w:rPr>
              <w:t xml:space="preserve"> </w:t>
            </w:r>
            <w:r w:rsidRPr="00440A43">
              <w:rPr>
                <w:rFonts w:ascii="Cambria Math" w:hAnsi="Cambria Math" w:cs="Cambria Math"/>
                <w:b/>
                <w:bCs/>
                <w:sz w:val="18"/>
                <w:szCs w:val="18"/>
              </w:rPr>
              <w:t>ℝ</w:t>
            </w:r>
            <w:r w:rsidRPr="00440A43">
              <w:rPr>
                <w:rFonts w:ascii="Calibri" w:hAnsi="Calibri" w:cs="Calibri"/>
                <w:b/>
                <w:bCs/>
                <w:sz w:val="18"/>
                <w:szCs w:val="18"/>
              </w:rPr>
              <w:t>, k≠0, m≠0)] trigonometrik fonksiyonların nitel özelliklerine ilişkin matematiksel muhakeme yapabilme</w:t>
            </w:r>
          </w:p>
          <w:p w14:paraId="78FE4601" w14:textId="086B69D0" w:rsidR="00440A43" w:rsidRPr="005F1539" w:rsidRDefault="00440A43" w:rsidP="00F5040E">
            <w:pPr>
              <w:pStyle w:val="AralkYok"/>
              <w:jc w:val="center"/>
              <w:rPr>
                <w:rFonts w:ascii="Calibri" w:hAnsi="Calibri" w:cs="Calibri"/>
                <w:b/>
                <w:bCs/>
                <w:sz w:val="18"/>
                <w:szCs w:val="18"/>
              </w:rPr>
            </w:pPr>
          </w:p>
        </w:tc>
        <w:tc>
          <w:tcPr>
            <w:tcW w:w="5454" w:type="dxa"/>
            <w:shd w:val="clear" w:color="auto" w:fill="F8FCF6"/>
            <w:vAlign w:val="center"/>
          </w:tcPr>
          <w:p w14:paraId="00FFBC65" w14:textId="77777777" w:rsidR="00440A43" w:rsidRPr="00440A43" w:rsidRDefault="00440A43" w:rsidP="00440A43">
            <w:pPr>
              <w:pStyle w:val="AralkYok"/>
              <w:rPr>
                <w:rFonts w:ascii="Calibri" w:hAnsi="Calibri" w:cs="Calibri"/>
                <w:sz w:val="18"/>
                <w:szCs w:val="18"/>
              </w:rPr>
            </w:pPr>
            <w:r w:rsidRPr="00440A43">
              <w:rPr>
                <w:rFonts w:ascii="Calibri" w:hAnsi="Calibri" w:cs="Calibri"/>
                <w:sz w:val="18"/>
                <w:szCs w:val="18"/>
              </w:rPr>
              <w:t>a) Trigonometrik referans fonksiyonların nitel özelliklerini (tanım kümesi, görüntü kümesi, işareti, artanlığı-azalanlığı, maksimum-minimum noktaları, sıfırları, bire birliği, tekliği-çiftliği, örtenliği, periyodu) matematiksel temsilleri kullanarak belirler.</w:t>
            </w:r>
          </w:p>
          <w:p w14:paraId="4DD08DF9" w14:textId="337B4140" w:rsidR="00440A43" w:rsidRPr="00440A43" w:rsidRDefault="00440A43" w:rsidP="00440A43">
            <w:pPr>
              <w:pStyle w:val="AralkYok"/>
              <w:rPr>
                <w:rFonts w:ascii="Calibri" w:hAnsi="Calibri" w:cs="Calibri"/>
                <w:sz w:val="18"/>
                <w:szCs w:val="18"/>
              </w:rPr>
            </w:pPr>
            <w:r w:rsidRPr="00440A43">
              <w:rPr>
                <w:rFonts w:ascii="Calibri" w:hAnsi="Calibri" w:cs="Calibri"/>
                <w:sz w:val="18"/>
                <w:szCs w:val="18"/>
              </w:rPr>
              <w:t>b) Trigonometrik referans fonksiyonların nitel özellikleri ile matematiksel temsilleri arasındaki ilişkileri belirler.</w:t>
            </w:r>
          </w:p>
        </w:tc>
        <w:tc>
          <w:tcPr>
            <w:tcW w:w="567" w:type="dxa"/>
            <w:vMerge w:val="restart"/>
            <w:shd w:val="clear" w:color="auto" w:fill="FEF8F4"/>
            <w:textDirection w:val="btLr"/>
            <w:vAlign w:val="center"/>
          </w:tcPr>
          <w:p w14:paraId="74740D4A" w14:textId="7ABC1C9B" w:rsidR="00440A43" w:rsidRPr="002F268E" w:rsidRDefault="00440A43" w:rsidP="00F5040E">
            <w:pPr>
              <w:pStyle w:val="AralkYok"/>
              <w:jc w:val="center"/>
              <w:rPr>
                <w:rFonts w:ascii="Calibri" w:hAnsi="Calibri" w:cs="Calibri"/>
                <w:sz w:val="18"/>
                <w:szCs w:val="18"/>
              </w:rPr>
            </w:pPr>
            <w:r w:rsidRPr="00440A43">
              <w:rPr>
                <w:rFonts w:ascii="Calibri" w:hAnsi="Calibri" w:cs="Calibri"/>
                <w:sz w:val="18"/>
                <w:szCs w:val="18"/>
              </w:rPr>
              <w:t>MAB1. Matematiksel Muhakeme, MAB2. Matematiksel Problem Çözme</w:t>
            </w:r>
          </w:p>
        </w:tc>
        <w:tc>
          <w:tcPr>
            <w:tcW w:w="567" w:type="dxa"/>
            <w:vMerge w:val="restart"/>
            <w:shd w:val="clear" w:color="auto" w:fill="FEF8F4"/>
            <w:textDirection w:val="btLr"/>
            <w:vAlign w:val="center"/>
          </w:tcPr>
          <w:p w14:paraId="232EC9DE" w14:textId="652D561A" w:rsidR="00440A43" w:rsidRPr="002F268E" w:rsidRDefault="00440A43" w:rsidP="00F5040E">
            <w:pPr>
              <w:pStyle w:val="AralkYok"/>
              <w:jc w:val="center"/>
              <w:rPr>
                <w:rFonts w:ascii="Calibri" w:hAnsi="Calibri" w:cs="Calibri"/>
                <w:sz w:val="18"/>
                <w:szCs w:val="18"/>
              </w:rPr>
            </w:pPr>
            <w:r>
              <w:rPr>
                <w:rFonts w:ascii="Calibri" w:hAnsi="Calibri" w:cs="Calibri"/>
                <w:sz w:val="18"/>
                <w:szCs w:val="18"/>
              </w:rPr>
              <w:t>---</w:t>
            </w:r>
          </w:p>
        </w:tc>
        <w:tc>
          <w:tcPr>
            <w:tcW w:w="567" w:type="dxa"/>
            <w:vMerge w:val="restart"/>
            <w:shd w:val="clear" w:color="auto" w:fill="FEF8F4"/>
            <w:textDirection w:val="btLr"/>
            <w:vAlign w:val="center"/>
          </w:tcPr>
          <w:p w14:paraId="5ADF427A" w14:textId="4D743801" w:rsidR="00440A43" w:rsidRPr="002F268E" w:rsidRDefault="00440A43" w:rsidP="00F5040E">
            <w:pPr>
              <w:pStyle w:val="AralkYok"/>
              <w:jc w:val="center"/>
              <w:rPr>
                <w:rFonts w:ascii="Calibri" w:hAnsi="Calibri" w:cs="Calibri"/>
                <w:sz w:val="18"/>
                <w:szCs w:val="18"/>
              </w:rPr>
            </w:pPr>
            <w:r w:rsidRPr="00440A43">
              <w:rPr>
                <w:rFonts w:ascii="Calibri" w:hAnsi="Calibri" w:cs="Calibri"/>
                <w:sz w:val="18"/>
                <w:szCs w:val="18"/>
              </w:rPr>
              <w:t>E3.6. Analitiklik, E3.7. Sistematiklik</w:t>
            </w:r>
          </w:p>
        </w:tc>
        <w:tc>
          <w:tcPr>
            <w:tcW w:w="709" w:type="dxa"/>
            <w:vMerge w:val="restart"/>
            <w:shd w:val="clear" w:color="auto" w:fill="F6F9FC"/>
            <w:textDirection w:val="btLr"/>
            <w:vAlign w:val="center"/>
          </w:tcPr>
          <w:p w14:paraId="44857FE7" w14:textId="01BED932" w:rsidR="00440A43" w:rsidRPr="002F268E" w:rsidRDefault="00440A43" w:rsidP="00F5040E">
            <w:pPr>
              <w:pStyle w:val="AralkYok"/>
              <w:jc w:val="center"/>
              <w:rPr>
                <w:rFonts w:ascii="Calibri" w:hAnsi="Calibri" w:cs="Calibri"/>
                <w:bCs/>
                <w:sz w:val="18"/>
                <w:szCs w:val="18"/>
              </w:rPr>
            </w:pPr>
            <w:r w:rsidRPr="00440A43">
              <w:rPr>
                <w:rFonts w:ascii="Calibri" w:hAnsi="Calibri" w:cs="Calibri"/>
                <w:bCs/>
                <w:sz w:val="18"/>
                <w:szCs w:val="18"/>
              </w:rPr>
              <w:t>SDB1.1. Kendini Tanıma (Öz Farkındalık), SDB1.2. Kendini Düzenleme (Öz Düzenleme), SDB2.1. İletişim, SDB2.2. İş Birliği, SDB3.1. Uyum, SDB3.2. Esneklik, SDB3.3. Sorumlu Karar Verme</w:t>
            </w:r>
          </w:p>
        </w:tc>
        <w:tc>
          <w:tcPr>
            <w:tcW w:w="567" w:type="dxa"/>
            <w:vMerge w:val="restart"/>
            <w:shd w:val="clear" w:color="auto" w:fill="F6F9FC"/>
            <w:textDirection w:val="btLr"/>
            <w:vAlign w:val="center"/>
          </w:tcPr>
          <w:p w14:paraId="50888900" w14:textId="7110FD78" w:rsidR="00440A43" w:rsidRPr="002F268E" w:rsidRDefault="00440A43" w:rsidP="00F5040E">
            <w:pPr>
              <w:pStyle w:val="AralkYok"/>
              <w:jc w:val="center"/>
              <w:rPr>
                <w:rFonts w:ascii="Calibri" w:hAnsi="Calibri" w:cs="Calibri"/>
                <w:bCs/>
                <w:sz w:val="18"/>
                <w:szCs w:val="18"/>
              </w:rPr>
            </w:pPr>
            <w:r w:rsidRPr="00440A43">
              <w:rPr>
                <w:rFonts w:ascii="Calibri" w:hAnsi="Calibri" w:cs="Calibri"/>
                <w:bCs/>
                <w:sz w:val="18"/>
                <w:szCs w:val="18"/>
              </w:rPr>
              <w:t>D3. Çalışkanlık, D12. Sabır</w:t>
            </w:r>
          </w:p>
        </w:tc>
        <w:tc>
          <w:tcPr>
            <w:tcW w:w="708" w:type="dxa"/>
            <w:vMerge w:val="restart"/>
            <w:shd w:val="clear" w:color="auto" w:fill="F6F9FC"/>
            <w:textDirection w:val="btLr"/>
            <w:vAlign w:val="center"/>
          </w:tcPr>
          <w:p w14:paraId="72808FB8" w14:textId="36C2CD36" w:rsidR="00440A43" w:rsidRPr="002F268E" w:rsidRDefault="00440A43" w:rsidP="00F5040E">
            <w:pPr>
              <w:pStyle w:val="AralkYok"/>
              <w:jc w:val="center"/>
              <w:rPr>
                <w:rFonts w:ascii="Calibri" w:hAnsi="Calibri" w:cs="Calibri"/>
                <w:bCs/>
                <w:sz w:val="18"/>
                <w:szCs w:val="18"/>
              </w:rPr>
            </w:pPr>
            <w:r w:rsidRPr="00440A43">
              <w:rPr>
                <w:rFonts w:ascii="Calibri" w:hAnsi="Calibri" w:cs="Calibri"/>
                <w:bCs/>
                <w:sz w:val="18"/>
                <w:szCs w:val="18"/>
              </w:rPr>
              <w:t>OB2. Dijital Okuryazarlık, OB4. Görsel Okuryazarlık</w:t>
            </w:r>
          </w:p>
        </w:tc>
        <w:tc>
          <w:tcPr>
            <w:tcW w:w="567" w:type="dxa"/>
            <w:vMerge w:val="restart"/>
            <w:shd w:val="clear" w:color="auto" w:fill="FEF8F4"/>
            <w:textDirection w:val="btLr"/>
            <w:vAlign w:val="center"/>
          </w:tcPr>
          <w:p w14:paraId="0F35E81F" w14:textId="6D98A37F" w:rsidR="00440A43" w:rsidRPr="002F268E" w:rsidRDefault="00440A43" w:rsidP="00F5040E">
            <w:pPr>
              <w:pStyle w:val="AralkYok"/>
              <w:jc w:val="center"/>
              <w:rPr>
                <w:rFonts w:ascii="Calibri" w:hAnsi="Calibri" w:cs="Calibri"/>
                <w:color w:val="000000"/>
                <w:sz w:val="18"/>
                <w:szCs w:val="18"/>
              </w:rPr>
            </w:pPr>
            <w:r w:rsidRPr="00440A43">
              <w:rPr>
                <w:rFonts w:ascii="Calibri" w:hAnsi="Calibri" w:cs="Calibri"/>
                <w:color w:val="000000"/>
                <w:sz w:val="18"/>
                <w:szCs w:val="18"/>
              </w:rPr>
              <w:t>Astronomi, Fizik, Mühendislik</w:t>
            </w:r>
          </w:p>
        </w:tc>
        <w:tc>
          <w:tcPr>
            <w:tcW w:w="567" w:type="dxa"/>
            <w:vMerge w:val="restart"/>
            <w:shd w:val="clear" w:color="auto" w:fill="FEF8F4"/>
            <w:textDirection w:val="btLr"/>
            <w:vAlign w:val="center"/>
          </w:tcPr>
          <w:p w14:paraId="74988FAE" w14:textId="76E0F258" w:rsidR="00440A43" w:rsidRPr="002F268E" w:rsidRDefault="00440A43" w:rsidP="00F5040E">
            <w:pPr>
              <w:pStyle w:val="AralkYok"/>
              <w:jc w:val="center"/>
              <w:rPr>
                <w:rFonts w:ascii="Calibri" w:hAnsi="Calibri" w:cs="Calibri"/>
                <w:color w:val="000000"/>
                <w:sz w:val="18"/>
                <w:szCs w:val="18"/>
              </w:rPr>
            </w:pPr>
            <w:r w:rsidRPr="00440A43">
              <w:rPr>
                <w:rFonts w:ascii="Calibri" w:hAnsi="Calibri" w:cs="Calibri"/>
                <w:color w:val="000000"/>
                <w:sz w:val="18"/>
                <w:szCs w:val="18"/>
              </w:rPr>
              <w:t>MAB3. Matematiksel Temsil, MAB5. Matematiksel Araç ve Teknoloji ile Çalışma</w:t>
            </w:r>
          </w:p>
        </w:tc>
        <w:tc>
          <w:tcPr>
            <w:tcW w:w="709" w:type="dxa"/>
            <w:vMerge w:val="restart"/>
            <w:shd w:val="clear" w:color="auto" w:fill="FEF8F4"/>
            <w:textDirection w:val="btLr"/>
            <w:vAlign w:val="center"/>
          </w:tcPr>
          <w:p w14:paraId="7C1C3A67" w14:textId="36C99035" w:rsidR="00440A43" w:rsidRPr="00D6159A" w:rsidRDefault="00440A43" w:rsidP="00F5040E">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61F9734F" w14:textId="77777777" w:rsidR="00440A43" w:rsidRPr="00D6159A" w:rsidRDefault="00440A43" w:rsidP="00F5040E">
            <w:pPr>
              <w:pStyle w:val="AralkYok"/>
              <w:jc w:val="center"/>
              <w:rPr>
                <w:rFonts w:ascii="Arial" w:hAnsi="Arial" w:cs="Arial"/>
                <w:b/>
                <w:bCs/>
              </w:rPr>
            </w:pPr>
          </w:p>
        </w:tc>
        <w:tc>
          <w:tcPr>
            <w:tcW w:w="1134" w:type="dxa"/>
            <w:shd w:val="clear" w:color="auto" w:fill="F6F9FC"/>
            <w:vAlign w:val="center"/>
          </w:tcPr>
          <w:p w14:paraId="39C97B23" w14:textId="77777777" w:rsidR="00440A43" w:rsidRPr="00D6159A" w:rsidRDefault="00440A43" w:rsidP="00F5040E">
            <w:pPr>
              <w:pStyle w:val="AralkYok"/>
              <w:jc w:val="center"/>
              <w:rPr>
                <w:rFonts w:ascii="Arial" w:hAnsi="Arial" w:cs="Arial"/>
                <w:b/>
                <w:bCs/>
              </w:rPr>
            </w:pPr>
          </w:p>
        </w:tc>
      </w:tr>
      <w:tr w:rsidR="007A2561" w14:paraId="6EAE8597" w14:textId="77777777" w:rsidTr="00F5040E">
        <w:trPr>
          <w:gridAfter w:val="12"/>
          <w:wAfter w:w="6804" w:type="dxa"/>
          <w:cantSplit/>
          <w:trHeight w:val="1541"/>
        </w:trPr>
        <w:tc>
          <w:tcPr>
            <w:tcW w:w="421" w:type="dxa"/>
            <w:vMerge w:val="restart"/>
            <w:shd w:val="clear" w:color="auto" w:fill="FFEEB9"/>
            <w:textDirection w:val="btLr"/>
            <w:vAlign w:val="center"/>
          </w:tcPr>
          <w:p w14:paraId="38E9CEAE" w14:textId="77777777" w:rsidR="007A2561" w:rsidRDefault="007A2561" w:rsidP="00F5040E">
            <w:pPr>
              <w:pStyle w:val="AralkYok"/>
              <w:jc w:val="center"/>
              <w:rPr>
                <w:rFonts w:ascii="Calibri" w:hAnsi="Calibri" w:cs="Calibri"/>
                <w:b/>
                <w:bCs/>
                <w:color w:val="C00000"/>
                <w:sz w:val="20"/>
                <w:szCs w:val="20"/>
              </w:rPr>
            </w:pPr>
            <w:r>
              <w:rPr>
                <w:rFonts w:ascii="Calibri" w:hAnsi="Calibri" w:cs="Calibri"/>
                <w:b/>
                <w:bCs/>
                <w:color w:val="C00000"/>
                <w:sz w:val="20"/>
                <w:szCs w:val="20"/>
              </w:rPr>
              <w:t>OCAK</w:t>
            </w:r>
          </w:p>
          <w:p w14:paraId="6740BDF5" w14:textId="77777777" w:rsidR="007A2561" w:rsidRDefault="007A2561" w:rsidP="00F5040E">
            <w:pPr>
              <w:pStyle w:val="AralkYok"/>
              <w:jc w:val="center"/>
              <w:rPr>
                <w:rFonts w:ascii="Calibri" w:hAnsi="Calibri" w:cs="Calibri"/>
                <w:b/>
                <w:bCs/>
                <w:color w:val="C00000"/>
                <w:sz w:val="20"/>
                <w:szCs w:val="20"/>
              </w:rPr>
            </w:pPr>
          </w:p>
        </w:tc>
        <w:tc>
          <w:tcPr>
            <w:tcW w:w="567" w:type="dxa"/>
            <w:shd w:val="clear" w:color="auto" w:fill="FFEEB9"/>
            <w:vAlign w:val="center"/>
          </w:tcPr>
          <w:p w14:paraId="39C43B91" w14:textId="7BDDF99F" w:rsidR="007A2561" w:rsidRDefault="007A2561" w:rsidP="00F5040E">
            <w:pPr>
              <w:pStyle w:val="AralkYok"/>
              <w:jc w:val="center"/>
              <w:rPr>
                <w:rFonts w:ascii="Calibri" w:hAnsi="Calibri" w:cs="Calibri"/>
                <w:b/>
                <w:bCs/>
                <w:sz w:val="20"/>
                <w:szCs w:val="20"/>
              </w:rPr>
            </w:pPr>
            <w:r>
              <w:rPr>
                <w:rFonts w:ascii="Calibri" w:hAnsi="Calibri" w:cs="Calibri"/>
                <w:b/>
                <w:bCs/>
                <w:sz w:val="20"/>
                <w:szCs w:val="20"/>
              </w:rPr>
              <w:t>1</w:t>
            </w:r>
          </w:p>
        </w:tc>
        <w:tc>
          <w:tcPr>
            <w:tcW w:w="425" w:type="dxa"/>
            <w:shd w:val="clear" w:color="auto" w:fill="FFEEB9"/>
            <w:vAlign w:val="center"/>
          </w:tcPr>
          <w:p w14:paraId="382E022B" w14:textId="3A6E5328" w:rsidR="007A2561" w:rsidRDefault="007A2561" w:rsidP="00F5040E">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vAlign w:val="center"/>
          </w:tcPr>
          <w:p w14:paraId="5815F2F4" w14:textId="77777777" w:rsidR="007A2561" w:rsidRPr="00051019" w:rsidRDefault="007A2561" w:rsidP="00F5040E">
            <w:pPr>
              <w:pStyle w:val="AralkYok"/>
              <w:jc w:val="center"/>
              <w:rPr>
                <w:rFonts w:ascii="Calibri" w:hAnsi="Calibri" w:cs="Calibri"/>
                <w:i/>
                <w:iCs/>
                <w:sz w:val="18"/>
                <w:szCs w:val="18"/>
              </w:rPr>
            </w:pPr>
          </w:p>
        </w:tc>
        <w:tc>
          <w:tcPr>
            <w:tcW w:w="5454" w:type="dxa"/>
            <w:shd w:val="clear" w:color="auto" w:fill="F8FCF6"/>
            <w:vAlign w:val="center"/>
          </w:tcPr>
          <w:p w14:paraId="7CED4903" w14:textId="77777777" w:rsidR="007A2561" w:rsidRPr="00440A43" w:rsidRDefault="007A2561" w:rsidP="00440A43">
            <w:pPr>
              <w:pStyle w:val="AralkYok"/>
              <w:rPr>
                <w:rFonts w:ascii="Calibri" w:hAnsi="Calibri" w:cs="Calibri"/>
                <w:sz w:val="18"/>
                <w:szCs w:val="18"/>
              </w:rPr>
            </w:pPr>
            <w:r w:rsidRPr="00440A43">
              <w:rPr>
                <w:rFonts w:ascii="Calibri" w:hAnsi="Calibri" w:cs="Calibri"/>
                <w:sz w:val="18"/>
                <w:szCs w:val="18"/>
              </w:rPr>
              <w:t>c) Trigonometrik referans fonksiyonları grafik ve cebirsel temsili üzerinde yapılan işlemlerle diğer trigonometrik fonksiyonlara dönüştürür.</w:t>
            </w:r>
          </w:p>
          <w:p w14:paraId="3616E230" w14:textId="77777777" w:rsidR="007A2561" w:rsidRPr="00440A43" w:rsidRDefault="007A2561" w:rsidP="00440A43">
            <w:pPr>
              <w:pStyle w:val="AralkYok"/>
              <w:rPr>
                <w:rFonts w:ascii="Calibri" w:hAnsi="Calibri" w:cs="Calibri"/>
                <w:sz w:val="18"/>
                <w:szCs w:val="18"/>
              </w:rPr>
            </w:pPr>
            <w:r w:rsidRPr="00440A43">
              <w:rPr>
                <w:rFonts w:ascii="Calibri" w:hAnsi="Calibri" w:cs="Calibri"/>
                <w:sz w:val="18"/>
                <w:szCs w:val="18"/>
              </w:rPr>
              <w:t>ç) Trigonometrik referans fonksiyonlar ile bu fonksiyonlardan türetilen fonksiyonların grafik temsilleri ile cebirsel temsilleri arasındaki ilişkiyi ifade eder.</w:t>
            </w:r>
          </w:p>
          <w:p w14:paraId="26F02D12" w14:textId="77777777" w:rsidR="007A2561" w:rsidRPr="00440A43" w:rsidRDefault="007A2561" w:rsidP="00440A43">
            <w:pPr>
              <w:pStyle w:val="AralkYok"/>
              <w:rPr>
                <w:rFonts w:ascii="Calibri" w:hAnsi="Calibri" w:cs="Calibri"/>
                <w:sz w:val="18"/>
                <w:szCs w:val="18"/>
              </w:rPr>
            </w:pPr>
            <w:r w:rsidRPr="00440A43">
              <w:rPr>
                <w:rFonts w:ascii="Calibri" w:hAnsi="Calibri" w:cs="Calibri"/>
                <w:sz w:val="18"/>
                <w:szCs w:val="18"/>
              </w:rPr>
              <w:t>d) Trigonometrik referans fonksiyonlardan türetilen fonksiyonların nitel özelliklerine ilişkin varsayımlarda bulunur.</w:t>
            </w:r>
          </w:p>
          <w:p w14:paraId="5D16517B" w14:textId="1A830314" w:rsidR="007A2561" w:rsidRPr="00440A43" w:rsidRDefault="007A2561" w:rsidP="00F5040E">
            <w:pPr>
              <w:pStyle w:val="AralkYok"/>
              <w:rPr>
                <w:rFonts w:ascii="Calibri" w:hAnsi="Calibri" w:cs="Calibri"/>
                <w:sz w:val="18"/>
                <w:szCs w:val="18"/>
              </w:rPr>
            </w:pPr>
            <w:r w:rsidRPr="00440A43">
              <w:rPr>
                <w:rFonts w:ascii="Calibri" w:hAnsi="Calibri" w:cs="Calibri"/>
                <w:sz w:val="18"/>
                <w:szCs w:val="18"/>
              </w:rPr>
              <w:t>e) Varsayımlarından yararlanıp farklı durumlarla ilgili örüntüleri listeleyerek türetilen fonksiyonların nitel özellikleriyle ilgili örüntüleri geneller.</w:t>
            </w:r>
          </w:p>
        </w:tc>
        <w:tc>
          <w:tcPr>
            <w:tcW w:w="567" w:type="dxa"/>
            <w:vMerge/>
            <w:shd w:val="clear" w:color="auto" w:fill="FEF8F4"/>
            <w:textDirection w:val="btLr"/>
            <w:vAlign w:val="center"/>
          </w:tcPr>
          <w:p w14:paraId="5F7A5E22" w14:textId="77777777" w:rsidR="007A2561" w:rsidRPr="00D6159A" w:rsidRDefault="007A2561" w:rsidP="00F5040E">
            <w:pPr>
              <w:pStyle w:val="AralkYok"/>
              <w:jc w:val="center"/>
              <w:rPr>
                <w:rFonts w:ascii="Calibri" w:hAnsi="Calibri" w:cs="Calibri"/>
                <w:sz w:val="18"/>
                <w:szCs w:val="18"/>
              </w:rPr>
            </w:pPr>
          </w:p>
        </w:tc>
        <w:tc>
          <w:tcPr>
            <w:tcW w:w="567" w:type="dxa"/>
            <w:vMerge/>
            <w:shd w:val="clear" w:color="auto" w:fill="FEF8F4"/>
            <w:textDirection w:val="btLr"/>
            <w:vAlign w:val="center"/>
          </w:tcPr>
          <w:p w14:paraId="747A2EE4" w14:textId="77777777" w:rsidR="007A2561" w:rsidRPr="00D6159A" w:rsidRDefault="007A2561" w:rsidP="00F5040E">
            <w:pPr>
              <w:pStyle w:val="AralkYok"/>
              <w:jc w:val="center"/>
              <w:rPr>
                <w:rFonts w:ascii="Calibri" w:hAnsi="Calibri" w:cs="Calibri"/>
                <w:sz w:val="18"/>
                <w:szCs w:val="18"/>
              </w:rPr>
            </w:pPr>
          </w:p>
        </w:tc>
        <w:tc>
          <w:tcPr>
            <w:tcW w:w="567" w:type="dxa"/>
            <w:vMerge/>
            <w:shd w:val="clear" w:color="auto" w:fill="FEF8F4"/>
            <w:textDirection w:val="btLr"/>
            <w:vAlign w:val="center"/>
          </w:tcPr>
          <w:p w14:paraId="7B1171E3" w14:textId="366F1B62" w:rsidR="007A2561" w:rsidRPr="00D6159A" w:rsidRDefault="007A2561" w:rsidP="00F5040E">
            <w:pPr>
              <w:pStyle w:val="AralkYok"/>
              <w:jc w:val="center"/>
              <w:rPr>
                <w:rFonts w:ascii="Calibri" w:hAnsi="Calibri" w:cs="Calibri"/>
                <w:sz w:val="18"/>
                <w:szCs w:val="18"/>
              </w:rPr>
            </w:pPr>
          </w:p>
        </w:tc>
        <w:tc>
          <w:tcPr>
            <w:tcW w:w="709" w:type="dxa"/>
            <w:vMerge/>
            <w:shd w:val="clear" w:color="auto" w:fill="F6F9FC"/>
            <w:textDirection w:val="btLr"/>
            <w:vAlign w:val="center"/>
          </w:tcPr>
          <w:p w14:paraId="022C2813" w14:textId="77777777" w:rsidR="007A2561" w:rsidRPr="00D6159A" w:rsidRDefault="007A2561" w:rsidP="00F5040E">
            <w:pPr>
              <w:pStyle w:val="AralkYok"/>
              <w:jc w:val="center"/>
              <w:rPr>
                <w:rFonts w:ascii="Calibri" w:hAnsi="Calibri" w:cs="Calibri"/>
                <w:bCs/>
                <w:sz w:val="17"/>
                <w:szCs w:val="17"/>
              </w:rPr>
            </w:pPr>
          </w:p>
        </w:tc>
        <w:tc>
          <w:tcPr>
            <w:tcW w:w="567" w:type="dxa"/>
            <w:vMerge/>
            <w:shd w:val="clear" w:color="auto" w:fill="F6F9FC"/>
            <w:textDirection w:val="btLr"/>
            <w:vAlign w:val="center"/>
          </w:tcPr>
          <w:p w14:paraId="730A22E9" w14:textId="77777777" w:rsidR="007A2561" w:rsidRPr="00D6159A" w:rsidRDefault="007A2561" w:rsidP="00F5040E">
            <w:pPr>
              <w:pStyle w:val="AralkYok"/>
              <w:jc w:val="center"/>
              <w:rPr>
                <w:rFonts w:ascii="Calibri" w:hAnsi="Calibri" w:cs="Calibri"/>
                <w:bCs/>
                <w:sz w:val="17"/>
                <w:szCs w:val="17"/>
              </w:rPr>
            </w:pPr>
          </w:p>
        </w:tc>
        <w:tc>
          <w:tcPr>
            <w:tcW w:w="708" w:type="dxa"/>
            <w:vMerge/>
            <w:shd w:val="clear" w:color="auto" w:fill="F6F9FC"/>
            <w:textDirection w:val="btLr"/>
            <w:vAlign w:val="center"/>
          </w:tcPr>
          <w:p w14:paraId="145111F4" w14:textId="38FDF852" w:rsidR="007A2561" w:rsidRPr="00D6159A" w:rsidRDefault="007A2561" w:rsidP="00F5040E">
            <w:pPr>
              <w:pStyle w:val="AralkYok"/>
              <w:jc w:val="center"/>
              <w:rPr>
                <w:rFonts w:ascii="Calibri" w:hAnsi="Calibri" w:cs="Calibri"/>
                <w:bCs/>
                <w:sz w:val="17"/>
                <w:szCs w:val="17"/>
              </w:rPr>
            </w:pPr>
          </w:p>
        </w:tc>
        <w:tc>
          <w:tcPr>
            <w:tcW w:w="567" w:type="dxa"/>
            <w:vMerge/>
            <w:shd w:val="clear" w:color="auto" w:fill="FEF8F4"/>
            <w:textDirection w:val="btLr"/>
            <w:vAlign w:val="center"/>
          </w:tcPr>
          <w:p w14:paraId="51B38166" w14:textId="77777777" w:rsidR="007A2561" w:rsidRPr="00D6159A" w:rsidRDefault="007A2561" w:rsidP="00F5040E">
            <w:pPr>
              <w:pStyle w:val="AralkYok"/>
              <w:jc w:val="center"/>
              <w:rPr>
                <w:rFonts w:ascii="Calibri" w:hAnsi="Calibri" w:cs="Calibri"/>
                <w:bCs/>
                <w:sz w:val="20"/>
                <w:szCs w:val="20"/>
              </w:rPr>
            </w:pPr>
          </w:p>
        </w:tc>
        <w:tc>
          <w:tcPr>
            <w:tcW w:w="567" w:type="dxa"/>
            <w:vMerge/>
            <w:shd w:val="clear" w:color="auto" w:fill="FEF8F4"/>
            <w:textDirection w:val="btLr"/>
            <w:vAlign w:val="center"/>
          </w:tcPr>
          <w:p w14:paraId="243F5976" w14:textId="5E5DDB50" w:rsidR="007A2561" w:rsidRPr="00D6159A" w:rsidRDefault="007A2561" w:rsidP="00F5040E">
            <w:pPr>
              <w:pStyle w:val="AralkYok"/>
              <w:jc w:val="center"/>
              <w:rPr>
                <w:rFonts w:ascii="Calibri" w:hAnsi="Calibri" w:cs="Calibri"/>
                <w:bCs/>
                <w:sz w:val="20"/>
                <w:szCs w:val="20"/>
              </w:rPr>
            </w:pPr>
          </w:p>
        </w:tc>
        <w:tc>
          <w:tcPr>
            <w:tcW w:w="709" w:type="dxa"/>
            <w:vMerge/>
            <w:shd w:val="clear" w:color="auto" w:fill="FEF8F4"/>
            <w:textDirection w:val="btLr"/>
            <w:vAlign w:val="center"/>
          </w:tcPr>
          <w:p w14:paraId="48E91612" w14:textId="65D271FE" w:rsidR="007A2561" w:rsidRPr="00D6159A" w:rsidRDefault="007A2561" w:rsidP="00F5040E">
            <w:pPr>
              <w:pStyle w:val="AralkYok"/>
              <w:jc w:val="center"/>
              <w:rPr>
                <w:rFonts w:ascii="Calibri" w:hAnsi="Calibri" w:cs="Calibri"/>
                <w:bCs/>
                <w:sz w:val="20"/>
                <w:szCs w:val="20"/>
              </w:rPr>
            </w:pPr>
          </w:p>
        </w:tc>
        <w:tc>
          <w:tcPr>
            <w:tcW w:w="992" w:type="dxa"/>
            <w:shd w:val="clear" w:color="auto" w:fill="F6F9FC"/>
            <w:vAlign w:val="center"/>
          </w:tcPr>
          <w:p w14:paraId="31008117" w14:textId="56B9592E" w:rsidR="007A2561" w:rsidRPr="00D6159A" w:rsidRDefault="007A2561" w:rsidP="00F5040E">
            <w:pPr>
              <w:pStyle w:val="AralkYok"/>
              <w:jc w:val="center"/>
              <w:rPr>
                <w:rFonts w:ascii="Arial" w:hAnsi="Arial" w:cs="Arial"/>
                <w:b/>
                <w:bCs/>
              </w:rPr>
            </w:pPr>
            <w:r w:rsidRPr="00E36EBB">
              <w:rPr>
                <w:rFonts w:ascii="Calibri" w:hAnsi="Calibri" w:cs="Calibri"/>
                <w:color w:val="C00000"/>
                <w:sz w:val="20"/>
                <w:szCs w:val="20"/>
              </w:rPr>
              <w:t>Enerji Tasarrufu Haftası</w:t>
            </w:r>
          </w:p>
        </w:tc>
        <w:tc>
          <w:tcPr>
            <w:tcW w:w="1134" w:type="dxa"/>
            <w:shd w:val="clear" w:color="auto" w:fill="F6F9FC"/>
            <w:vAlign w:val="center"/>
          </w:tcPr>
          <w:p w14:paraId="7B650CF1" w14:textId="77777777" w:rsidR="007A2561" w:rsidRPr="00D6159A" w:rsidRDefault="007A2561" w:rsidP="00F5040E">
            <w:pPr>
              <w:pStyle w:val="AralkYok"/>
              <w:jc w:val="center"/>
              <w:rPr>
                <w:rFonts w:ascii="Arial" w:hAnsi="Arial" w:cs="Arial"/>
                <w:b/>
                <w:bCs/>
              </w:rPr>
            </w:pPr>
          </w:p>
        </w:tc>
      </w:tr>
      <w:tr w:rsidR="007A2561" w14:paraId="16C18A33" w14:textId="77777777" w:rsidTr="00440A43">
        <w:trPr>
          <w:gridAfter w:val="12"/>
          <w:wAfter w:w="6804" w:type="dxa"/>
          <w:trHeight w:val="1231"/>
        </w:trPr>
        <w:tc>
          <w:tcPr>
            <w:tcW w:w="421" w:type="dxa"/>
            <w:vMerge/>
            <w:shd w:val="clear" w:color="auto" w:fill="FFEEB9"/>
            <w:textDirection w:val="btLr"/>
            <w:vAlign w:val="center"/>
          </w:tcPr>
          <w:p w14:paraId="431C98ED" w14:textId="77777777" w:rsidR="007A2561" w:rsidRDefault="007A2561" w:rsidP="00F5040E">
            <w:pPr>
              <w:pStyle w:val="AralkYok"/>
              <w:jc w:val="center"/>
              <w:rPr>
                <w:rFonts w:ascii="Calibri" w:hAnsi="Calibri" w:cs="Calibri"/>
                <w:b/>
                <w:bCs/>
                <w:color w:val="C00000"/>
                <w:sz w:val="20"/>
                <w:szCs w:val="20"/>
              </w:rPr>
            </w:pPr>
          </w:p>
        </w:tc>
        <w:tc>
          <w:tcPr>
            <w:tcW w:w="567" w:type="dxa"/>
            <w:shd w:val="clear" w:color="auto" w:fill="FFEEB9"/>
            <w:vAlign w:val="center"/>
          </w:tcPr>
          <w:p w14:paraId="3B238621" w14:textId="564A3157" w:rsidR="007A2561" w:rsidRDefault="007A2561" w:rsidP="00F5040E">
            <w:pPr>
              <w:pStyle w:val="AralkYok"/>
              <w:jc w:val="center"/>
              <w:rPr>
                <w:rFonts w:ascii="Calibri" w:hAnsi="Calibri" w:cs="Calibri"/>
                <w:b/>
                <w:bCs/>
                <w:sz w:val="20"/>
                <w:szCs w:val="20"/>
              </w:rPr>
            </w:pPr>
            <w:r>
              <w:rPr>
                <w:rFonts w:ascii="Calibri" w:hAnsi="Calibri" w:cs="Calibri"/>
                <w:b/>
                <w:bCs/>
                <w:sz w:val="20"/>
                <w:szCs w:val="20"/>
              </w:rPr>
              <w:t>2</w:t>
            </w:r>
          </w:p>
        </w:tc>
        <w:tc>
          <w:tcPr>
            <w:tcW w:w="425" w:type="dxa"/>
            <w:shd w:val="clear" w:color="auto" w:fill="FFEEB9"/>
            <w:vAlign w:val="center"/>
          </w:tcPr>
          <w:p w14:paraId="5CDD709C" w14:textId="3578FE06" w:rsidR="007A2561" w:rsidRDefault="007A2561" w:rsidP="00F5040E">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vAlign w:val="center"/>
          </w:tcPr>
          <w:p w14:paraId="3635FB98" w14:textId="49D9542A" w:rsidR="007A2561" w:rsidRPr="002B5FD4" w:rsidRDefault="007A2561" w:rsidP="00F5040E">
            <w:pPr>
              <w:pStyle w:val="AralkYok"/>
              <w:jc w:val="center"/>
              <w:rPr>
                <w:rFonts w:ascii="Calibri" w:hAnsi="Calibri" w:cs="Calibri"/>
                <w:b/>
                <w:bCs/>
                <w:sz w:val="18"/>
                <w:szCs w:val="18"/>
              </w:rPr>
            </w:pPr>
          </w:p>
        </w:tc>
        <w:tc>
          <w:tcPr>
            <w:tcW w:w="5454" w:type="dxa"/>
            <w:shd w:val="clear" w:color="auto" w:fill="F8FCF6"/>
            <w:vAlign w:val="center"/>
          </w:tcPr>
          <w:p w14:paraId="4293F521" w14:textId="77777777" w:rsidR="007A2561" w:rsidRPr="00440A43" w:rsidRDefault="007A2561" w:rsidP="00440A43">
            <w:pPr>
              <w:pStyle w:val="AralkYok"/>
              <w:rPr>
                <w:rFonts w:ascii="Calibri" w:hAnsi="Calibri" w:cs="Calibri"/>
                <w:sz w:val="18"/>
                <w:szCs w:val="18"/>
              </w:rPr>
            </w:pPr>
            <w:r w:rsidRPr="00440A43">
              <w:rPr>
                <w:rFonts w:ascii="Calibri" w:hAnsi="Calibri" w:cs="Calibri"/>
                <w:sz w:val="18"/>
                <w:szCs w:val="18"/>
              </w:rPr>
              <w:t>f) Genellemelerinin varsayımlarını karşılayıp karşılamadığını kontrol eder.</w:t>
            </w:r>
          </w:p>
          <w:p w14:paraId="412FC3E9" w14:textId="77777777" w:rsidR="007A2561" w:rsidRPr="00440A43" w:rsidRDefault="007A2561" w:rsidP="00440A43">
            <w:pPr>
              <w:pStyle w:val="AralkYok"/>
              <w:rPr>
                <w:rFonts w:ascii="Calibri" w:hAnsi="Calibri" w:cs="Calibri"/>
                <w:sz w:val="18"/>
                <w:szCs w:val="18"/>
              </w:rPr>
            </w:pPr>
            <w:r w:rsidRPr="00440A43">
              <w:rPr>
                <w:rFonts w:ascii="Calibri" w:hAnsi="Calibri" w:cs="Calibri"/>
                <w:sz w:val="18"/>
                <w:szCs w:val="18"/>
              </w:rPr>
              <w:t>g) Genellemelerinden elde ettiği önermeleri uygun sözel veya cebirsel dil ile sunar.</w:t>
            </w:r>
          </w:p>
          <w:p w14:paraId="5001D7C6" w14:textId="2F19CD0A" w:rsidR="007A2561" w:rsidRPr="00440A43" w:rsidRDefault="007A2561" w:rsidP="00F5040E">
            <w:pPr>
              <w:pStyle w:val="AralkYok"/>
              <w:rPr>
                <w:rFonts w:ascii="Calibri" w:hAnsi="Calibri" w:cs="Calibri"/>
                <w:sz w:val="18"/>
                <w:szCs w:val="18"/>
              </w:rPr>
            </w:pPr>
            <w:r w:rsidRPr="00440A43">
              <w:rPr>
                <w:rFonts w:ascii="Calibri" w:hAnsi="Calibri" w:cs="Calibri"/>
                <w:sz w:val="18"/>
                <w:szCs w:val="18"/>
              </w:rPr>
              <w:t>ğ) Elde ettiği önermelerin gerçek yaşam bağlamlarındaki kullanışlılığını değerlendirir.</w:t>
            </w:r>
          </w:p>
        </w:tc>
        <w:tc>
          <w:tcPr>
            <w:tcW w:w="567" w:type="dxa"/>
            <w:vMerge/>
            <w:shd w:val="clear" w:color="auto" w:fill="FEF8F4"/>
            <w:textDirection w:val="btLr"/>
            <w:vAlign w:val="center"/>
          </w:tcPr>
          <w:p w14:paraId="2D75D923" w14:textId="77777777" w:rsidR="007A2561" w:rsidRPr="003618DC" w:rsidRDefault="007A2561" w:rsidP="00F5040E">
            <w:pPr>
              <w:pStyle w:val="AralkYok"/>
              <w:jc w:val="center"/>
              <w:rPr>
                <w:rFonts w:ascii="Calibri" w:hAnsi="Calibri" w:cs="Calibri"/>
                <w:sz w:val="16"/>
                <w:szCs w:val="16"/>
              </w:rPr>
            </w:pPr>
          </w:p>
        </w:tc>
        <w:tc>
          <w:tcPr>
            <w:tcW w:w="567" w:type="dxa"/>
            <w:vMerge/>
            <w:shd w:val="clear" w:color="auto" w:fill="FEF8F4"/>
            <w:textDirection w:val="btLr"/>
            <w:vAlign w:val="center"/>
          </w:tcPr>
          <w:p w14:paraId="1D17D5BB" w14:textId="77777777" w:rsidR="007A2561" w:rsidRPr="003618DC" w:rsidRDefault="007A2561" w:rsidP="00F5040E">
            <w:pPr>
              <w:pStyle w:val="AralkYok"/>
              <w:jc w:val="center"/>
              <w:rPr>
                <w:rFonts w:ascii="Calibri" w:hAnsi="Calibri" w:cs="Calibri"/>
                <w:sz w:val="16"/>
                <w:szCs w:val="16"/>
              </w:rPr>
            </w:pPr>
          </w:p>
        </w:tc>
        <w:tc>
          <w:tcPr>
            <w:tcW w:w="567" w:type="dxa"/>
            <w:vMerge/>
            <w:shd w:val="clear" w:color="auto" w:fill="FEF8F4"/>
            <w:textDirection w:val="btLr"/>
            <w:vAlign w:val="center"/>
          </w:tcPr>
          <w:p w14:paraId="54D348C7" w14:textId="136F3CA2" w:rsidR="007A2561" w:rsidRPr="003618DC" w:rsidRDefault="007A2561" w:rsidP="00F5040E">
            <w:pPr>
              <w:pStyle w:val="AralkYok"/>
              <w:jc w:val="center"/>
              <w:rPr>
                <w:rFonts w:ascii="Calibri" w:hAnsi="Calibri" w:cs="Calibri"/>
                <w:sz w:val="16"/>
                <w:szCs w:val="16"/>
              </w:rPr>
            </w:pPr>
          </w:p>
        </w:tc>
        <w:tc>
          <w:tcPr>
            <w:tcW w:w="709" w:type="dxa"/>
            <w:vMerge/>
            <w:shd w:val="clear" w:color="auto" w:fill="F6F9FC"/>
            <w:textDirection w:val="btLr"/>
            <w:vAlign w:val="center"/>
          </w:tcPr>
          <w:p w14:paraId="7BFC4DEC" w14:textId="77777777" w:rsidR="007A2561" w:rsidRPr="00D6159A" w:rsidRDefault="007A2561" w:rsidP="00F5040E">
            <w:pPr>
              <w:pStyle w:val="AralkYok"/>
              <w:jc w:val="center"/>
              <w:rPr>
                <w:rFonts w:ascii="Calibri" w:hAnsi="Calibri" w:cs="Calibri"/>
                <w:bCs/>
                <w:sz w:val="17"/>
                <w:szCs w:val="17"/>
              </w:rPr>
            </w:pPr>
          </w:p>
        </w:tc>
        <w:tc>
          <w:tcPr>
            <w:tcW w:w="567" w:type="dxa"/>
            <w:vMerge/>
            <w:shd w:val="clear" w:color="auto" w:fill="F6F9FC"/>
            <w:textDirection w:val="btLr"/>
            <w:vAlign w:val="center"/>
          </w:tcPr>
          <w:p w14:paraId="19464CD3" w14:textId="77777777" w:rsidR="007A2561" w:rsidRPr="00D6159A" w:rsidRDefault="007A2561" w:rsidP="00F5040E">
            <w:pPr>
              <w:pStyle w:val="AralkYok"/>
              <w:jc w:val="center"/>
              <w:rPr>
                <w:rFonts w:ascii="Calibri" w:hAnsi="Calibri" w:cs="Calibri"/>
                <w:bCs/>
                <w:sz w:val="17"/>
                <w:szCs w:val="17"/>
              </w:rPr>
            </w:pPr>
          </w:p>
        </w:tc>
        <w:tc>
          <w:tcPr>
            <w:tcW w:w="708" w:type="dxa"/>
            <w:vMerge/>
            <w:shd w:val="clear" w:color="auto" w:fill="F6F9FC"/>
            <w:textDirection w:val="btLr"/>
            <w:vAlign w:val="center"/>
          </w:tcPr>
          <w:p w14:paraId="0630D9A0" w14:textId="13749EC9" w:rsidR="007A2561" w:rsidRPr="00D6159A" w:rsidRDefault="007A2561" w:rsidP="00F5040E">
            <w:pPr>
              <w:pStyle w:val="AralkYok"/>
              <w:jc w:val="center"/>
              <w:rPr>
                <w:rFonts w:ascii="Calibri" w:hAnsi="Calibri" w:cs="Calibri"/>
                <w:bCs/>
                <w:sz w:val="17"/>
                <w:szCs w:val="17"/>
              </w:rPr>
            </w:pPr>
          </w:p>
        </w:tc>
        <w:tc>
          <w:tcPr>
            <w:tcW w:w="567" w:type="dxa"/>
            <w:vMerge/>
            <w:shd w:val="clear" w:color="auto" w:fill="FEF8F4"/>
            <w:textDirection w:val="btLr"/>
            <w:vAlign w:val="center"/>
          </w:tcPr>
          <w:p w14:paraId="4320DA27" w14:textId="77777777" w:rsidR="007A2561" w:rsidRPr="00644D86" w:rsidRDefault="007A2561" w:rsidP="00F5040E">
            <w:pPr>
              <w:pStyle w:val="AralkYok"/>
              <w:jc w:val="center"/>
              <w:rPr>
                <w:rFonts w:ascii="Calibri" w:hAnsi="Calibri" w:cs="Calibri"/>
                <w:color w:val="000000"/>
                <w:sz w:val="20"/>
              </w:rPr>
            </w:pPr>
          </w:p>
        </w:tc>
        <w:tc>
          <w:tcPr>
            <w:tcW w:w="567" w:type="dxa"/>
            <w:vMerge/>
            <w:shd w:val="clear" w:color="auto" w:fill="FEF8F4"/>
            <w:textDirection w:val="btLr"/>
            <w:vAlign w:val="center"/>
          </w:tcPr>
          <w:p w14:paraId="32B75A25" w14:textId="3447D771" w:rsidR="007A2561" w:rsidRPr="00644D86" w:rsidRDefault="007A2561" w:rsidP="00F5040E">
            <w:pPr>
              <w:pStyle w:val="AralkYok"/>
              <w:jc w:val="center"/>
              <w:rPr>
                <w:rFonts w:ascii="Calibri" w:hAnsi="Calibri" w:cs="Calibri"/>
                <w:color w:val="000000"/>
                <w:sz w:val="20"/>
              </w:rPr>
            </w:pPr>
          </w:p>
        </w:tc>
        <w:tc>
          <w:tcPr>
            <w:tcW w:w="709" w:type="dxa"/>
            <w:vMerge/>
            <w:shd w:val="clear" w:color="auto" w:fill="FEF8F4"/>
            <w:textDirection w:val="btLr"/>
            <w:vAlign w:val="center"/>
          </w:tcPr>
          <w:p w14:paraId="3A52BB09" w14:textId="267EC304" w:rsidR="007A2561" w:rsidRPr="00D6159A" w:rsidRDefault="007A2561" w:rsidP="00F5040E">
            <w:pPr>
              <w:pStyle w:val="AralkYok"/>
              <w:jc w:val="center"/>
              <w:rPr>
                <w:rFonts w:ascii="Calibri" w:hAnsi="Calibri" w:cs="Calibri"/>
                <w:bCs/>
                <w:sz w:val="20"/>
                <w:szCs w:val="20"/>
              </w:rPr>
            </w:pPr>
          </w:p>
        </w:tc>
        <w:tc>
          <w:tcPr>
            <w:tcW w:w="992" w:type="dxa"/>
            <w:shd w:val="clear" w:color="auto" w:fill="F6F9FC"/>
            <w:vAlign w:val="center"/>
          </w:tcPr>
          <w:p w14:paraId="12DE18F8" w14:textId="751F8EE2" w:rsidR="007A2561" w:rsidRPr="00D6159A" w:rsidRDefault="007A2561" w:rsidP="00F5040E">
            <w:pPr>
              <w:pStyle w:val="AralkYok"/>
              <w:jc w:val="center"/>
              <w:rPr>
                <w:rFonts w:ascii="Arial" w:hAnsi="Arial" w:cs="Arial"/>
                <w:b/>
                <w:bCs/>
              </w:rPr>
            </w:pPr>
          </w:p>
        </w:tc>
        <w:tc>
          <w:tcPr>
            <w:tcW w:w="1134" w:type="dxa"/>
            <w:shd w:val="clear" w:color="auto" w:fill="F6F9FC"/>
            <w:vAlign w:val="center"/>
          </w:tcPr>
          <w:p w14:paraId="6D70AD9E" w14:textId="77777777" w:rsidR="007A2561" w:rsidRPr="00D6159A" w:rsidRDefault="007A2561" w:rsidP="00F5040E">
            <w:pPr>
              <w:pStyle w:val="AralkYok"/>
              <w:jc w:val="center"/>
              <w:rPr>
                <w:rFonts w:ascii="Arial" w:hAnsi="Arial" w:cs="Arial"/>
                <w:b/>
                <w:bCs/>
              </w:rPr>
            </w:pPr>
          </w:p>
        </w:tc>
      </w:tr>
      <w:tr w:rsidR="007A2561" w14:paraId="11816140" w14:textId="77777777" w:rsidTr="00440A43">
        <w:trPr>
          <w:gridAfter w:val="12"/>
          <w:wAfter w:w="6804" w:type="dxa"/>
          <w:trHeight w:val="882"/>
        </w:trPr>
        <w:tc>
          <w:tcPr>
            <w:tcW w:w="421" w:type="dxa"/>
            <w:vMerge/>
            <w:shd w:val="clear" w:color="auto" w:fill="FFEEB9"/>
            <w:textDirection w:val="btLr"/>
            <w:vAlign w:val="center"/>
          </w:tcPr>
          <w:p w14:paraId="0409437C" w14:textId="77777777" w:rsidR="007A2561" w:rsidRDefault="007A2561" w:rsidP="00F5040E">
            <w:pPr>
              <w:pStyle w:val="AralkYok"/>
              <w:jc w:val="center"/>
              <w:rPr>
                <w:rFonts w:ascii="Calibri" w:hAnsi="Calibri" w:cs="Calibri"/>
                <w:b/>
                <w:bCs/>
                <w:color w:val="C00000"/>
                <w:sz w:val="20"/>
                <w:szCs w:val="20"/>
              </w:rPr>
            </w:pPr>
          </w:p>
        </w:tc>
        <w:tc>
          <w:tcPr>
            <w:tcW w:w="567" w:type="dxa"/>
            <w:vMerge w:val="restart"/>
            <w:shd w:val="clear" w:color="auto" w:fill="FFEEB9"/>
            <w:vAlign w:val="center"/>
          </w:tcPr>
          <w:p w14:paraId="726E9AB9" w14:textId="436A4A2B" w:rsidR="007A2561" w:rsidRDefault="007A2561" w:rsidP="00F5040E">
            <w:pPr>
              <w:pStyle w:val="AralkYok"/>
              <w:jc w:val="center"/>
              <w:rPr>
                <w:rFonts w:ascii="Calibri" w:hAnsi="Calibri" w:cs="Calibri"/>
                <w:b/>
                <w:bCs/>
                <w:sz w:val="20"/>
                <w:szCs w:val="20"/>
              </w:rPr>
            </w:pPr>
            <w:r>
              <w:rPr>
                <w:rFonts w:ascii="Calibri" w:hAnsi="Calibri" w:cs="Calibri"/>
                <w:b/>
                <w:bCs/>
                <w:sz w:val="20"/>
                <w:szCs w:val="20"/>
              </w:rPr>
              <w:t>3</w:t>
            </w:r>
          </w:p>
        </w:tc>
        <w:tc>
          <w:tcPr>
            <w:tcW w:w="425" w:type="dxa"/>
            <w:shd w:val="clear" w:color="auto" w:fill="FFEEB9"/>
            <w:vAlign w:val="center"/>
          </w:tcPr>
          <w:p w14:paraId="1832B1A2" w14:textId="6DF3BB88" w:rsidR="007A2561" w:rsidRDefault="007A2561" w:rsidP="00F5040E">
            <w:pPr>
              <w:pStyle w:val="AralkYok"/>
              <w:jc w:val="center"/>
              <w:rPr>
                <w:rFonts w:ascii="Calibri" w:hAnsi="Calibri" w:cs="Calibri"/>
                <w:b/>
                <w:bCs/>
                <w:sz w:val="20"/>
                <w:szCs w:val="20"/>
              </w:rPr>
            </w:pPr>
            <w:r>
              <w:rPr>
                <w:rFonts w:ascii="Calibri" w:hAnsi="Calibri" w:cs="Calibri"/>
                <w:b/>
                <w:bCs/>
                <w:sz w:val="20"/>
                <w:szCs w:val="20"/>
              </w:rPr>
              <w:t>2</w:t>
            </w:r>
          </w:p>
        </w:tc>
        <w:tc>
          <w:tcPr>
            <w:tcW w:w="1350" w:type="dxa"/>
            <w:vMerge/>
            <w:shd w:val="clear" w:color="auto" w:fill="FDF9FC"/>
            <w:textDirection w:val="btLr"/>
            <w:vAlign w:val="center"/>
          </w:tcPr>
          <w:p w14:paraId="6BD5423B" w14:textId="77777777" w:rsidR="007A2561" w:rsidRPr="002B5FD4" w:rsidRDefault="007A2561" w:rsidP="00F5040E">
            <w:pPr>
              <w:pStyle w:val="AralkYok"/>
              <w:jc w:val="center"/>
              <w:rPr>
                <w:rFonts w:ascii="Calibri" w:hAnsi="Calibri" w:cs="Calibri"/>
                <w:b/>
                <w:bCs/>
                <w:sz w:val="18"/>
                <w:szCs w:val="18"/>
              </w:rPr>
            </w:pPr>
          </w:p>
        </w:tc>
        <w:tc>
          <w:tcPr>
            <w:tcW w:w="5454" w:type="dxa"/>
            <w:shd w:val="clear" w:color="auto" w:fill="F8FCF6"/>
            <w:vAlign w:val="center"/>
          </w:tcPr>
          <w:p w14:paraId="63F1D3ED" w14:textId="77777777" w:rsidR="007A2561" w:rsidRPr="00440A43" w:rsidRDefault="007A2561" w:rsidP="00440A43">
            <w:pPr>
              <w:pStyle w:val="AralkYok"/>
              <w:rPr>
                <w:rFonts w:ascii="Calibri" w:hAnsi="Calibri" w:cs="Calibri"/>
                <w:sz w:val="18"/>
                <w:szCs w:val="18"/>
              </w:rPr>
            </w:pPr>
            <w:r w:rsidRPr="00440A43">
              <w:rPr>
                <w:rFonts w:ascii="Calibri" w:hAnsi="Calibri" w:cs="Calibri"/>
                <w:sz w:val="18"/>
                <w:szCs w:val="18"/>
              </w:rPr>
              <w:t>h) Önermelerini grafiksel olarak doğrular veya cebirsel olarak ispatlar.</w:t>
            </w:r>
          </w:p>
          <w:p w14:paraId="6F5ABBFB" w14:textId="4F5C1B44" w:rsidR="007A2561" w:rsidRPr="00051019" w:rsidRDefault="007A2561" w:rsidP="00440A43">
            <w:pPr>
              <w:pStyle w:val="AralkYok"/>
              <w:rPr>
                <w:rFonts w:ascii="Calibri" w:hAnsi="Calibri" w:cs="Calibri"/>
                <w:i/>
                <w:iCs/>
                <w:sz w:val="18"/>
                <w:szCs w:val="18"/>
              </w:rPr>
            </w:pPr>
            <w:r w:rsidRPr="00440A43">
              <w:rPr>
                <w:rFonts w:ascii="Calibri" w:hAnsi="Calibri" w:cs="Calibri"/>
                <w:sz w:val="18"/>
                <w:szCs w:val="18"/>
              </w:rPr>
              <w:t>ı) Uyguladığı doğrulama veya ispat yöntemlerinin farklı durumlardaki kullanışlılığını değerlendirir.</w:t>
            </w:r>
          </w:p>
        </w:tc>
        <w:tc>
          <w:tcPr>
            <w:tcW w:w="567" w:type="dxa"/>
            <w:vMerge/>
            <w:shd w:val="clear" w:color="auto" w:fill="FEF8F4"/>
            <w:textDirection w:val="btLr"/>
            <w:vAlign w:val="center"/>
          </w:tcPr>
          <w:p w14:paraId="06EA716A" w14:textId="77777777" w:rsidR="007A2561" w:rsidRPr="003618DC" w:rsidRDefault="007A2561" w:rsidP="00F5040E">
            <w:pPr>
              <w:pStyle w:val="AralkYok"/>
              <w:jc w:val="center"/>
              <w:rPr>
                <w:rFonts w:ascii="Calibri" w:hAnsi="Calibri" w:cs="Calibri"/>
                <w:sz w:val="16"/>
                <w:szCs w:val="16"/>
              </w:rPr>
            </w:pPr>
          </w:p>
        </w:tc>
        <w:tc>
          <w:tcPr>
            <w:tcW w:w="567" w:type="dxa"/>
            <w:vMerge/>
            <w:shd w:val="clear" w:color="auto" w:fill="FEF8F4"/>
            <w:textDirection w:val="btLr"/>
            <w:vAlign w:val="center"/>
          </w:tcPr>
          <w:p w14:paraId="6B0DB244" w14:textId="77777777" w:rsidR="007A2561" w:rsidRPr="003618DC" w:rsidRDefault="007A2561" w:rsidP="00F5040E">
            <w:pPr>
              <w:pStyle w:val="AralkYok"/>
              <w:jc w:val="center"/>
              <w:rPr>
                <w:rFonts w:ascii="Calibri" w:hAnsi="Calibri" w:cs="Calibri"/>
                <w:sz w:val="16"/>
                <w:szCs w:val="16"/>
              </w:rPr>
            </w:pPr>
          </w:p>
        </w:tc>
        <w:tc>
          <w:tcPr>
            <w:tcW w:w="567" w:type="dxa"/>
            <w:vMerge/>
            <w:shd w:val="clear" w:color="auto" w:fill="FEF8F4"/>
            <w:textDirection w:val="btLr"/>
            <w:vAlign w:val="center"/>
          </w:tcPr>
          <w:p w14:paraId="077CD4D7" w14:textId="77777777" w:rsidR="007A2561" w:rsidRPr="003618DC" w:rsidRDefault="007A2561" w:rsidP="00F5040E">
            <w:pPr>
              <w:pStyle w:val="AralkYok"/>
              <w:jc w:val="center"/>
              <w:rPr>
                <w:rFonts w:ascii="Calibri" w:hAnsi="Calibri" w:cs="Calibri"/>
                <w:sz w:val="16"/>
                <w:szCs w:val="16"/>
              </w:rPr>
            </w:pPr>
          </w:p>
        </w:tc>
        <w:tc>
          <w:tcPr>
            <w:tcW w:w="709" w:type="dxa"/>
            <w:vMerge/>
            <w:shd w:val="clear" w:color="auto" w:fill="F6F9FC"/>
            <w:textDirection w:val="btLr"/>
            <w:vAlign w:val="center"/>
          </w:tcPr>
          <w:p w14:paraId="5AFDF294" w14:textId="77777777" w:rsidR="007A2561" w:rsidRPr="00D6159A" w:rsidRDefault="007A2561" w:rsidP="00F5040E">
            <w:pPr>
              <w:pStyle w:val="AralkYok"/>
              <w:jc w:val="center"/>
              <w:rPr>
                <w:rFonts w:ascii="Calibri" w:hAnsi="Calibri" w:cs="Calibri"/>
                <w:bCs/>
                <w:sz w:val="17"/>
                <w:szCs w:val="17"/>
              </w:rPr>
            </w:pPr>
          </w:p>
        </w:tc>
        <w:tc>
          <w:tcPr>
            <w:tcW w:w="567" w:type="dxa"/>
            <w:vMerge/>
            <w:shd w:val="clear" w:color="auto" w:fill="F6F9FC"/>
            <w:textDirection w:val="btLr"/>
            <w:vAlign w:val="center"/>
          </w:tcPr>
          <w:p w14:paraId="5B4FF3A0" w14:textId="77777777" w:rsidR="007A2561" w:rsidRPr="00D6159A" w:rsidRDefault="007A2561" w:rsidP="00F5040E">
            <w:pPr>
              <w:pStyle w:val="AralkYok"/>
              <w:jc w:val="center"/>
              <w:rPr>
                <w:rFonts w:ascii="Calibri" w:hAnsi="Calibri" w:cs="Calibri"/>
                <w:bCs/>
                <w:sz w:val="17"/>
                <w:szCs w:val="17"/>
              </w:rPr>
            </w:pPr>
          </w:p>
        </w:tc>
        <w:tc>
          <w:tcPr>
            <w:tcW w:w="708" w:type="dxa"/>
            <w:vMerge/>
            <w:shd w:val="clear" w:color="auto" w:fill="F6F9FC"/>
            <w:textDirection w:val="btLr"/>
            <w:vAlign w:val="center"/>
          </w:tcPr>
          <w:p w14:paraId="2542357E" w14:textId="77777777" w:rsidR="007A2561" w:rsidRPr="00D6159A" w:rsidRDefault="007A2561" w:rsidP="00F5040E">
            <w:pPr>
              <w:pStyle w:val="AralkYok"/>
              <w:jc w:val="center"/>
              <w:rPr>
                <w:rFonts w:ascii="Calibri" w:hAnsi="Calibri" w:cs="Calibri"/>
                <w:bCs/>
                <w:sz w:val="17"/>
                <w:szCs w:val="17"/>
              </w:rPr>
            </w:pPr>
          </w:p>
        </w:tc>
        <w:tc>
          <w:tcPr>
            <w:tcW w:w="567" w:type="dxa"/>
            <w:vMerge/>
            <w:shd w:val="clear" w:color="auto" w:fill="FEF8F4"/>
            <w:textDirection w:val="btLr"/>
            <w:vAlign w:val="center"/>
          </w:tcPr>
          <w:p w14:paraId="780AD99E" w14:textId="77777777" w:rsidR="007A2561" w:rsidRPr="00644D86" w:rsidRDefault="007A2561" w:rsidP="00F5040E">
            <w:pPr>
              <w:pStyle w:val="AralkYok"/>
              <w:jc w:val="center"/>
              <w:rPr>
                <w:rFonts w:ascii="Calibri" w:hAnsi="Calibri" w:cs="Calibri"/>
                <w:color w:val="000000"/>
                <w:sz w:val="20"/>
              </w:rPr>
            </w:pPr>
          </w:p>
        </w:tc>
        <w:tc>
          <w:tcPr>
            <w:tcW w:w="567" w:type="dxa"/>
            <w:vMerge/>
            <w:shd w:val="clear" w:color="auto" w:fill="FEF8F4"/>
            <w:textDirection w:val="btLr"/>
            <w:vAlign w:val="center"/>
          </w:tcPr>
          <w:p w14:paraId="534B811A" w14:textId="77777777" w:rsidR="007A2561" w:rsidRPr="00644D86" w:rsidRDefault="007A2561" w:rsidP="00F5040E">
            <w:pPr>
              <w:pStyle w:val="AralkYok"/>
              <w:jc w:val="center"/>
              <w:rPr>
                <w:rFonts w:ascii="Calibri" w:hAnsi="Calibri" w:cs="Calibri"/>
                <w:color w:val="000000"/>
                <w:sz w:val="20"/>
              </w:rPr>
            </w:pPr>
          </w:p>
        </w:tc>
        <w:tc>
          <w:tcPr>
            <w:tcW w:w="709" w:type="dxa"/>
            <w:vMerge/>
            <w:shd w:val="clear" w:color="auto" w:fill="FEF8F4"/>
            <w:textDirection w:val="btLr"/>
            <w:vAlign w:val="center"/>
          </w:tcPr>
          <w:p w14:paraId="12A4A248" w14:textId="77777777" w:rsidR="007A2561" w:rsidRPr="00D6159A" w:rsidRDefault="007A2561" w:rsidP="00F5040E">
            <w:pPr>
              <w:pStyle w:val="AralkYok"/>
              <w:jc w:val="center"/>
              <w:rPr>
                <w:rFonts w:ascii="Calibri" w:hAnsi="Calibri" w:cs="Calibri"/>
                <w:bCs/>
                <w:sz w:val="20"/>
                <w:szCs w:val="20"/>
              </w:rPr>
            </w:pPr>
          </w:p>
        </w:tc>
        <w:tc>
          <w:tcPr>
            <w:tcW w:w="992" w:type="dxa"/>
            <w:shd w:val="clear" w:color="auto" w:fill="F6F9FC"/>
            <w:vAlign w:val="center"/>
          </w:tcPr>
          <w:p w14:paraId="50F263D8" w14:textId="77777777" w:rsidR="007A2561" w:rsidRPr="00D6159A" w:rsidRDefault="007A2561" w:rsidP="00F5040E">
            <w:pPr>
              <w:pStyle w:val="AralkYok"/>
              <w:jc w:val="center"/>
              <w:rPr>
                <w:rFonts w:ascii="Arial" w:hAnsi="Arial" w:cs="Arial"/>
                <w:b/>
                <w:bCs/>
              </w:rPr>
            </w:pPr>
          </w:p>
        </w:tc>
        <w:tc>
          <w:tcPr>
            <w:tcW w:w="1134" w:type="dxa"/>
            <w:shd w:val="clear" w:color="auto" w:fill="F6F9FC"/>
            <w:vAlign w:val="center"/>
          </w:tcPr>
          <w:p w14:paraId="7DED3E71" w14:textId="77777777" w:rsidR="007A2561" w:rsidRPr="00D6159A" w:rsidRDefault="007A2561" w:rsidP="00F5040E">
            <w:pPr>
              <w:pStyle w:val="AralkYok"/>
              <w:jc w:val="center"/>
              <w:rPr>
                <w:rFonts w:ascii="Arial" w:hAnsi="Arial" w:cs="Arial"/>
                <w:b/>
                <w:bCs/>
              </w:rPr>
            </w:pPr>
          </w:p>
        </w:tc>
      </w:tr>
      <w:tr w:rsidR="007A2561" w14:paraId="40DAF3FB" w14:textId="77777777" w:rsidTr="00F5040E">
        <w:trPr>
          <w:gridAfter w:val="12"/>
          <w:wAfter w:w="6804" w:type="dxa"/>
          <w:trHeight w:val="706"/>
        </w:trPr>
        <w:tc>
          <w:tcPr>
            <w:tcW w:w="421" w:type="dxa"/>
            <w:vMerge/>
            <w:shd w:val="clear" w:color="auto" w:fill="FFEEB9"/>
            <w:textDirection w:val="btLr"/>
            <w:vAlign w:val="center"/>
          </w:tcPr>
          <w:p w14:paraId="3D47CF81" w14:textId="77777777" w:rsidR="007A2561" w:rsidRDefault="007A2561" w:rsidP="00F5040E">
            <w:pPr>
              <w:pStyle w:val="AralkYok"/>
              <w:jc w:val="center"/>
              <w:rPr>
                <w:rFonts w:ascii="Calibri" w:hAnsi="Calibri" w:cs="Calibri"/>
                <w:b/>
                <w:bCs/>
                <w:color w:val="C00000"/>
                <w:sz w:val="20"/>
                <w:szCs w:val="20"/>
              </w:rPr>
            </w:pPr>
          </w:p>
        </w:tc>
        <w:tc>
          <w:tcPr>
            <w:tcW w:w="567" w:type="dxa"/>
            <w:vMerge/>
            <w:shd w:val="clear" w:color="auto" w:fill="FFEEB9"/>
            <w:vAlign w:val="center"/>
          </w:tcPr>
          <w:p w14:paraId="06F04D40" w14:textId="1816F2B8" w:rsidR="007A2561" w:rsidRDefault="007A2561" w:rsidP="00F5040E">
            <w:pPr>
              <w:pStyle w:val="AralkYok"/>
              <w:jc w:val="center"/>
              <w:rPr>
                <w:rFonts w:ascii="Calibri" w:hAnsi="Calibri" w:cs="Calibri"/>
                <w:b/>
                <w:bCs/>
                <w:sz w:val="20"/>
                <w:szCs w:val="20"/>
              </w:rPr>
            </w:pPr>
          </w:p>
        </w:tc>
        <w:tc>
          <w:tcPr>
            <w:tcW w:w="425" w:type="dxa"/>
            <w:shd w:val="clear" w:color="auto" w:fill="FFEEB9"/>
            <w:vAlign w:val="center"/>
          </w:tcPr>
          <w:p w14:paraId="4BD04B5E" w14:textId="4B9A7FD8" w:rsidR="007A2561" w:rsidRDefault="007A2561" w:rsidP="00F5040E">
            <w:pPr>
              <w:pStyle w:val="AralkYok"/>
              <w:jc w:val="center"/>
              <w:rPr>
                <w:rFonts w:ascii="Calibri" w:hAnsi="Calibri" w:cs="Calibri"/>
                <w:b/>
                <w:bCs/>
                <w:sz w:val="20"/>
                <w:szCs w:val="20"/>
              </w:rPr>
            </w:pPr>
            <w:r>
              <w:rPr>
                <w:rFonts w:ascii="Calibri" w:hAnsi="Calibri" w:cs="Calibri"/>
                <w:b/>
                <w:bCs/>
                <w:sz w:val="20"/>
                <w:szCs w:val="20"/>
              </w:rPr>
              <w:t>4</w:t>
            </w:r>
          </w:p>
        </w:tc>
        <w:tc>
          <w:tcPr>
            <w:tcW w:w="14458" w:type="dxa"/>
            <w:gridSpan w:val="13"/>
            <w:shd w:val="clear" w:color="auto" w:fill="F2F2F2" w:themeFill="background1" w:themeFillShade="F2"/>
          </w:tcPr>
          <w:p w14:paraId="0AD8F927" w14:textId="3F0A1602" w:rsidR="007A2561" w:rsidRPr="00D6159A" w:rsidRDefault="007A2561" w:rsidP="00F5040E">
            <w:pPr>
              <w:pStyle w:val="AralkYok"/>
              <w:rPr>
                <w:rFonts w:ascii="Arial" w:hAnsi="Arial" w:cs="Arial"/>
                <w:b/>
                <w:bCs/>
              </w:rPr>
            </w:pPr>
            <w:r w:rsidRPr="00CD2716">
              <w:rPr>
                <w:rFonts w:ascii="Calibri" w:hAnsi="Calibri" w:cs="Calibri"/>
                <w:i/>
                <w:iCs/>
                <w:sz w:val="18"/>
                <w:szCs w:val="18"/>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r w:rsidR="00F5040E" w14:paraId="6C1FDDE6" w14:textId="77777777" w:rsidTr="00F5040E">
        <w:trPr>
          <w:gridAfter w:val="12"/>
          <w:wAfter w:w="6804" w:type="dxa"/>
          <w:trHeight w:val="254"/>
        </w:trPr>
        <w:tc>
          <w:tcPr>
            <w:tcW w:w="15871" w:type="dxa"/>
            <w:gridSpan w:val="16"/>
            <w:shd w:val="clear" w:color="auto" w:fill="F2F2F2" w:themeFill="background1" w:themeFillShade="F2"/>
          </w:tcPr>
          <w:p w14:paraId="07914C11" w14:textId="3BFBF444" w:rsidR="00F5040E" w:rsidRPr="00D6159A" w:rsidRDefault="00F5040E" w:rsidP="00F5040E">
            <w:pPr>
              <w:pStyle w:val="AralkYok"/>
              <w:jc w:val="center"/>
              <w:rPr>
                <w:rFonts w:ascii="Arial" w:hAnsi="Arial" w:cs="Arial"/>
                <w:b/>
                <w:bCs/>
              </w:rPr>
            </w:pPr>
            <w:r>
              <w:rPr>
                <w:rFonts w:ascii="Arial" w:hAnsi="Arial" w:cs="Arial"/>
                <w:b/>
                <w:bCs/>
              </w:rPr>
              <w:t>YARIYIL TATİLİ</w:t>
            </w:r>
          </w:p>
        </w:tc>
      </w:tr>
      <w:tr w:rsidR="00440A43" w14:paraId="27C7F164" w14:textId="77777777" w:rsidTr="00440A43">
        <w:trPr>
          <w:gridAfter w:val="12"/>
          <w:wAfter w:w="6804" w:type="dxa"/>
          <w:trHeight w:val="1120"/>
        </w:trPr>
        <w:tc>
          <w:tcPr>
            <w:tcW w:w="421" w:type="dxa"/>
            <w:vMerge w:val="restart"/>
            <w:shd w:val="clear" w:color="auto" w:fill="FFEEB9"/>
            <w:textDirection w:val="btLr"/>
            <w:vAlign w:val="center"/>
          </w:tcPr>
          <w:p w14:paraId="22A94512" w14:textId="328C4666" w:rsidR="00440A43" w:rsidRDefault="00440A43" w:rsidP="00440A43">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ŞUBAT</w:t>
            </w:r>
          </w:p>
        </w:tc>
        <w:tc>
          <w:tcPr>
            <w:tcW w:w="567" w:type="dxa"/>
            <w:shd w:val="clear" w:color="auto" w:fill="FFEEB9"/>
            <w:vAlign w:val="center"/>
          </w:tcPr>
          <w:p w14:paraId="52CB8780" w14:textId="47F0E4F6" w:rsidR="00440A43" w:rsidRDefault="00440A43" w:rsidP="00440A43">
            <w:pPr>
              <w:pStyle w:val="AralkYok"/>
              <w:jc w:val="center"/>
              <w:rPr>
                <w:rFonts w:ascii="Calibri" w:hAnsi="Calibri" w:cs="Calibri"/>
                <w:b/>
                <w:bCs/>
                <w:sz w:val="20"/>
                <w:szCs w:val="20"/>
              </w:rPr>
            </w:pPr>
            <w:r>
              <w:rPr>
                <w:rFonts w:ascii="Calibri" w:hAnsi="Calibri" w:cs="Calibri"/>
                <w:b/>
                <w:bCs/>
                <w:sz w:val="20"/>
                <w:szCs w:val="20"/>
              </w:rPr>
              <w:t>2</w:t>
            </w:r>
          </w:p>
        </w:tc>
        <w:tc>
          <w:tcPr>
            <w:tcW w:w="425" w:type="dxa"/>
            <w:shd w:val="clear" w:color="auto" w:fill="FFEEB9"/>
            <w:vAlign w:val="center"/>
          </w:tcPr>
          <w:p w14:paraId="651A09AC" w14:textId="7DB5F382" w:rsidR="00440A43" w:rsidRDefault="00440A43" w:rsidP="00440A43">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val="restart"/>
            <w:shd w:val="clear" w:color="auto" w:fill="FDF9FC"/>
            <w:textDirection w:val="btLr"/>
            <w:vAlign w:val="center"/>
          </w:tcPr>
          <w:p w14:paraId="29534942" w14:textId="77777777" w:rsidR="00440A43" w:rsidRPr="00440A43" w:rsidRDefault="00440A43" w:rsidP="00440A43">
            <w:pPr>
              <w:pStyle w:val="AralkYok"/>
              <w:jc w:val="center"/>
              <w:rPr>
                <w:rFonts w:ascii="Calibri" w:hAnsi="Calibri" w:cs="Calibri"/>
                <w:b/>
                <w:bCs/>
                <w:i/>
                <w:iCs/>
                <w:sz w:val="18"/>
                <w:szCs w:val="18"/>
              </w:rPr>
            </w:pPr>
            <w:r w:rsidRPr="00440A43">
              <w:rPr>
                <w:rFonts w:ascii="Calibri" w:hAnsi="Calibri" w:cs="Calibri"/>
                <w:b/>
                <w:bCs/>
                <w:i/>
                <w:iCs/>
                <w:sz w:val="18"/>
                <w:szCs w:val="18"/>
              </w:rPr>
              <w:t>MAT.11.3.1. f(x)=sinx (x</w:t>
            </w:r>
            <w:r w:rsidRPr="00440A43">
              <w:rPr>
                <w:rFonts w:ascii="Cambria Math" w:hAnsi="Cambria Math" w:cs="Cambria Math"/>
                <w:b/>
                <w:bCs/>
                <w:i/>
                <w:iCs/>
                <w:sz w:val="18"/>
                <w:szCs w:val="18"/>
              </w:rPr>
              <w:t>∈ℝ</w:t>
            </w:r>
            <w:r w:rsidRPr="00440A43">
              <w:rPr>
                <w:rFonts w:ascii="Calibri" w:hAnsi="Calibri" w:cs="Calibri"/>
                <w:b/>
                <w:bCs/>
                <w:i/>
                <w:iCs/>
                <w:sz w:val="18"/>
                <w:szCs w:val="18"/>
              </w:rPr>
              <w:t>), f(x)=cosx (x</w:t>
            </w:r>
            <w:r w:rsidRPr="00440A43">
              <w:rPr>
                <w:rFonts w:ascii="Cambria Math" w:hAnsi="Cambria Math" w:cs="Cambria Math"/>
                <w:b/>
                <w:bCs/>
                <w:i/>
                <w:iCs/>
                <w:sz w:val="18"/>
                <w:szCs w:val="18"/>
              </w:rPr>
              <w:t>∈ℝ</w:t>
            </w:r>
            <w:r w:rsidRPr="00440A43">
              <w:rPr>
                <w:rFonts w:ascii="Calibri" w:hAnsi="Calibri" w:cs="Calibri"/>
                <w:b/>
                <w:bCs/>
                <w:i/>
                <w:iCs/>
                <w:sz w:val="18"/>
                <w:szCs w:val="18"/>
              </w:rPr>
              <w:t>), f(x)=tanx (x</w:t>
            </w:r>
            <w:r w:rsidRPr="00440A43">
              <w:rPr>
                <w:rFonts w:ascii="Cambria Math" w:hAnsi="Cambria Math" w:cs="Cambria Math"/>
                <w:b/>
                <w:bCs/>
                <w:i/>
                <w:iCs/>
                <w:sz w:val="18"/>
                <w:szCs w:val="18"/>
              </w:rPr>
              <w:t>∈ℝ</w:t>
            </w:r>
            <w:r w:rsidRPr="00440A43">
              <w:rPr>
                <w:rFonts w:ascii="Calibri" w:hAnsi="Calibri" w:cs="Calibri"/>
                <w:b/>
                <w:bCs/>
                <w:i/>
                <w:iCs/>
                <w:sz w:val="18"/>
                <w:szCs w:val="18"/>
              </w:rPr>
              <w:t>, x≠π/2+kπ, k</w:t>
            </w:r>
            <w:r w:rsidRPr="00440A43">
              <w:rPr>
                <w:rFonts w:ascii="Cambria Math" w:hAnsi="Cambria Math" w:cs="Cambria Math"/>
                <w:b/>
                <w:bCs/>
                <w:i/>
                <w:iCs/>
                <w:sz w:val="18"/>
                <w:szCs w:val="18"/>
              </w:rPr>
              <w:t>∈ℤ</w:t>
            </w:r>
            <w:r w:rsidRPr="00440A43">
              <w:rPr>
                <w:rFonts w:ascii="Calibri" w:hAnsi="Calibri" w:cs="Calibri"/>
                <w:b/>
                <w:bCs/>
                <w:i/>
                <w:iCs/>
                <w:sz w:val="18"/>
                <w:szCs w:val="18"/>
              </w:rPr>
              <w:t xml:space="preserve"> ) ve f(x)=cotx (x</w:t>
            </w:r>
            <w:r w:rsidRPr="00440A43">
              <w:rPr>
                <w:rFonts w:ascii="Cambria Math" w:hAnsi="Cambria Math" w:cs="Cambria Math"/>
                <w:b/>
                <w:bCs/>
                <w:i/>
                <w:iCs/>
                <w:sz w:val="18"/>
                <w:szCs w:val="18"/>
              </w:rPr>
              <w:t>∈ℝ</w:t>
            </w:r>
            <w:r w:rsidRPr="00440A43">
              <w:rPr>
                <w:rFonts w:ascii="Calibri" w:hAnsi="Calibri" w:cs="Calibri"/>
                <w:b/>
                <w:bCs/>
                <w:i/>
                <w:iCs/>
                <w:sz w:val="18"/>
                <w:szCs w:val="18"/>
              </w:rPr>
              <w:t>, x≠kπ, k</w:t>
            </w:r>
            <w:r w:rsidRPr="00440A43">
              <w:rPr>
                <w:rFonts w:ascii="Cambria Math" w:hAnsi="Cambria Math" w:cs="Cambria Math"/>
                <w:b/>
                <w:bCs/>
                <w:i/>
                <w:iCs/>
                <w:sz w:val="18"/>
                <w:szCs w:val="18"/>
              </w:rPr>
              <w:t>∈ℤ</w:t>
            </w:r>
            <w:r w:rsidRPr="00440A43">
              <w:rPr>
                <w:rFonts w:ascii="Calibri" w:hAnsi="Calibri" w:cs="Calibri"/>
                <w:b/>
                <w:bCs/>
                <w:i/>
                <w:iCs/>
                <w:sz w:val="18"/>
                <w:szCs w:val="18"/>
              </w:rPr>
              <w:t xml:space="preserve">) şeklinde tanımlı trigonometrik referans fonksiyonların nitel özellikleri ile bu fonksiyonlardan türetilen [g(x) = k∙f(mx±r)±s (k, m, r, s </w:t>
            </w:r>
            <w:r w:rsidRPr="00440A43">
              <w:rPr>
                <w:rFonts w:ascii="Cambria Math" w:hAnsi="Cambria Math" w:cs="Cambria Math"/>
                <w:b/>
                <w:bCs/>
                <w:i/>
                <w:iCs/>
                <w:sz w:val="18"/>
                <w:szCs w:val="18"/>
              </w:rPr>
              <w:t>∈</w:t>
            </w:r>
            <w:r w:rsidRPr="00440A43">
              <w:rPr>
                <w:rFonts w:ascii="Calibri" w:hAnsi="Calibri" w:cs="Calibri"/>
                <w:b/>
                <w:bCs/>
                <w:i/>
                <w:iCs/>
                <w:sz w:val="18"/>
                <w:szCs w:val="18"/>
              </w:rPr>
              <w:t xml:space="preserve"> </w:t>
            </w:r>
            <w:r w:rsidRPr="00440A43">
              <w:rPr>
                <w:rFonts w:ascii="Cambria Math" w:hAnsi="Cambria Math" w:cs="Cambria Math"/>
                <w:b/>
                <w:bCs/>
                <w:i/>
                <w:iCs/>
                <w:sz w:val="18"/>
                <w:szCs w:val="18"/>
              </w:rPr>
              <w:t>ℝ</w:t>
            </w:r>
            <w:r w:rsidRPr="00440A43">
              <w:rPr>
                <w:rFonts w:ascii="Calibri" w:hAnsi="Calibri" w:cs="Calibri"/>
                <w:b/>
                <w:bCs/>
                <w:i/>
                <w:iCs/>
                <w:sz w:val="18"/>
                <w:szCs w:val="18"/>
              </w:rPr>
              <w:t>, k≠0, m≠0)] trigonometrik fonksiyonların nitel özelliklerine ilişkin matematiksel muhakeme yapabilme</w:t>
            </w:r>
          </w:p>
          <w:p w14:paraId="32F1F2F6" w14:textId="7A6C7DCA" w:rsidR="00440A43" w:rsidRPr="002B5FD4" w:rsidRDefault="00440A43" w:rsidP="00440A43">
            <w:pPr>
              <w:pStyle w:val="AralkYok"/>
              <w:jc w:val="center"/>
              <w:rPr>
                <w:rFonts w:ascii="Calibri" w:hAnsi="Calibri" w:cs="Calibri"/>
                <w:b/>
                <w:bCs/>
                <w:sz w:val="18"/>
                <w:szCs w:val="18"/>
              </w:rPr>
            </w:pPr>
          </w:p>
        </w:tc>
        <w:tc>
          <w:tcPr>
            <w:tcW w:w="5454" w:type="dxa"/>
            <w:shd w:val="clear" w:color="auto" w:fill="F8FCF6"/>
            <w:vAlign w:val="center"/>
          </w:tcPr>
          <w:p w14:paraId="469CF2FD" w14:textId="77777777" w:rsidR="00440A43" w:rsidRPr="00440A43" w:rsidRDefault="00440A43" w:rsidP="00440A43">
            <w:pPr>
              <w:pStyle w:val="AralkYok"/>
              <w:rPr>
                <w:rFonts w:ascii="Calibri" w:hAnsi="Calibri" w:cs="Calibri"/>
                <w:i/>
                <w:iCs/>
                <w:sz w:val="18"/>
                <w:szCs w:val="18"/>
              </w:rPr>
            </w:pPr>
            <w:r w:rsidRPr="00440A43">
              <w:rPr>
                <w:rFonts w:ascii="Calibri" w:hAnsi="Calibri" w:cs="Calibri"/>
                <w:i/>
                <w:iCs/>
                <w:sz w:val="18"/>
                <w:szCs w:val="18"/>
              </w:rPr>
              <w:t>a) Trigonometrik referans fonksiyonların nitel özelliklerini (tanım kümesi, görüntü kümesi, işareti, artanlığı-azalanlığı, maksimum-minimum noktaları, sıfırları, bire birliği, tekliği-çiftliği, örtenliği, periyodu) matematiksel temsilleri kullanarak belirler.</w:t>
            </w:r>
          </w:p>
          <w:p w14:paraId="07029B4A" w14:textId="1B5B390B" w:rsidR="00440A43" w:rsidRPr="002B5FD4" w:rsidRDefault="00440A43" w:rsidP="00440A43">
            <w:pPr>
              <w:pStyle w:val="AralkYok"/>
              <w:rPr>
                <w:rFonts w:ascii="Calibri" w:hAnsi="Calibri" w:cs="Calibri"/>
                <w:i/>
                <w:iCs/>
                <w:sz w:val="18"/>
                <w:szCs w:val="18"/>
              </w:rPr>
            </w:pPr>
            <w:r w:rsidRPr="00440A43">
              <w:rPr>
                <w:rFonts w:ascii="Calibri" w:hAnsi="Calibri" w:cs="Calibri"/>
                <w:i/>
                <w:iCs/>
                <w:sz w:val="18"/>
                <w:szCs w:val="18"/>
              </w:rPr>
              <w:t>b) Trigonometrik referans fonksiyonların nitel özellikleri ile matematiksel temsilleri arasındaki ilişkileri belirler.</w:t>
            </w:r>
          </w:p>
        </w:tc>
        <w:tc>
          <w:tcPr>
            <w:tcW w:w="567" w:type="dxa"/>
            <w:vMerge w:val="restart"/>
            <w:shd w:val="clear" w:color="auto" w:fill="FEF8F4"/>
            <w:textDirection w:val="btLr"/>
            <w:vAlign w:val="center"/>
          </w:tcPr>
          <w:p w14:paraId="0354DB01" w14:textId="2B00DA7A" w:rsidR="00440A43" w:rsidRPr="002F268E" w:rsidRDefault="00440A43" w:rsidP="00440A43">
            <w:pPr>
              <w:pStyle w:val="AralkYok"/>
              <w:jc w:val="center"/>
              <w:rPr>
                <w:rFonts w:ascii="Calibri" w:hAnsi="Calibri" w:cs="Calibri"/>
                <w:sz w:val="16"/>
                <w:szCs w:val="16"/>
              </w:rPr>
            </w:pPr>
            <w:r w:rsidRPr="00440A43">
              <w:rPr>
                <w:rFonts w:ascii="Calibri" w:hAnsi="Calibri" w:cs="Calibri"/>
                <w:sz w:val="18"/>
                <w:szCs w:val="18"/>
              </w:rPr>
              <w:t>MAB1. Matematiksel Muhakeme, MAB2. Matematiksel Problem Çözme</w:t>
            </w:r>
          </w:p>
        </w:tc>
        <w:tc>
          <w:tcPr>
            <w:tcW w:w="567" w:type="dxa"/>
            <w:vMerge w:val="restart"/>
            <w:shd w:val="clear" w:color="auto" w:fill="FEF8F4"/>
            <w:textDirection w:val="btLr"/>
            <w:vAlign w:val="center"/>
          </w:tcPr>
          <w:p w14:paraId="696270EE" w14:textId="5ACA50C9" w:rsidR="00440A43" w:rsidRPr="002F268E" w:rsidRDefault="00440A43" w:rsidP="00440A43">
            <w:pPr>
              <w:pStyle w:val="AralkYok"/>
              <w:jc w:val="center"/>
              <w:rPr>
                <w:rFonts w:ascii="Calibri" w:hAnsi="Calibri" w:cs="Calibri"/>
                <w:sz w:val="16"/>
                <w:szCs w:val="16"/>
              </w:rPr>
            </w:pPr>
            <w:r>
              <w:rPr>
                <w:rFonts w:ascii="Calibri" w:hAnsi="Calibri" w:cs="Calibri"/>
                <w:sz w:val="18"/>
                <w:szCs w:val="18"/>
              </w:rPr>
              <w:t>---</w:t>
            </w:r>
          </w:p>
        </w:tc>
        <w:tc>
          <w:tcPr>
            <w:tcW w:w="567" w:type="dxa"/>
            <w:vMerge w:val="restart"/>
            <w:shd w:val="clear" w:color="auto" w:fill="FEF8F4"/>
            <w:textDirection w:val="btLr"/>
            <w:vAlign w:val="center"/>
          </w:tcPr>
          <w:p w14:paraId="5D4E099E" w14:textId="1E8A2063" w:rsidR="00440A43" w:rsidRPr="002F268E" w:rsidRDefault="00440A43" w:rsidP="00440A43">
            <w:pPr>
              <w:pStyle w:val="AralkYok"/>
              <w:jc w:val="center"/>
              <w:rPr>
                <w:rFonts w:ascii="Calibri" w:hAnsi="Calibri" w:cs="Calibri"/>
                <w:sz w:val="16"/>
                <w:szCs w:val="16"/>
              </w:rPr>
            </w:pPr>
            <w:r w:rsidRPr="00440A43">
              <w:rPr>
                <w:rFonts w:ascii="Calibri" w:hAnsi="Calibri" w:cs="Calibri"/>
                <w:sz w:val="18"/>
                <w:szCs w:val="18"/>
              </w:rPr>
              <w:t>E3.6. Analitiklik, E3.7. Sistematiklik</w:t>
            </w:r>
          </w:p>
        </w:tc>
        <w:tc>
          <w:tcPr>
            <w:tcW w:w="709" w:type="dxa"/>
            <w:vMerge w:val="restart"/>
            <w:shd w:val="clear" w:color="auto" w:fill="F6F9FC"/>
            <w:textDirection w:val="btLr"/>
            <w:vAlign w:val="center"/>
          </w:tcPr>
          <w:p w14:paraId="3B15BE46" w14:textId="340948FD" w:rsidR="00440A43" w:rsidRPr="002F268E" w:rsidRDefault="00440A43" w:rsidP="00440A43">
            <w:pPr>
              <w:pStyle w:val="AralkYok"/>
              <w:jc w:val="center"/>
              <w:rPr>
                <w:rFonts w:ascii="Calibri" w:hAnsi="Calibri" w:cs="Calibri"/>
                <w:bCs/>
                <w:sz w:val="16"/>
                <w:szCs w:val="16"/>
              </w:rPr>
            </w:pPr>
            <w:r w:rsidRPr="00440A43">
              <w:rPr>
                <w:rFonts w:ascii="Calibri" w:hAnsi="Calibri" w:cs="Calibri"/>
                <w:bCs/>
                <w:sz w:val="18"/>
                <w:szCs w:val="18"/>
              </w:rPr>
              <w:t>SDB1.1. Kendini Tanıma (Öz Farkındalık), SDB1.2. Kendini Düzenleme (Öz Düzenleme), SDB2.1. İletişim, SDB2.2. İş Birliği, SDB3.1. Uyum, SDB3.2. Esneklik, SDB3.3. Sorumlu Karar Verme</w:t>
            </w:r>
          </w:p>
        </w:tc>
        <w:tc>
          <w:tcPr>
            <w:tcW w:w="567" w:type="dxa"/>
            <w:vMerge w:val="restart"/>
            <w:shd w:val="clear" w:color="auto" w:fill="F6F9FC"/>
            <w:textDirection w:val="btLr"/>
            <w:vAlign w:val="center"/>
          </w:tcPr>
          <w:p w14:paraId="4C31679C" w14:textId="6341CF46" w:rsidR="00440A43" w:rsidRPr="002F268E" w:rsidRDefault="00440A43" w:rsidP="00440A43">
            <w:pPr>
              <w:pStyle w:val="AralkYok"/>
              <w:jc w:val="center"/>
              <w:rPr>
                <w:rFonts w:ascii="Calibri" w:hAnsi="Calibri" w:cs="Calibri"/>
                <w:bCs/>
                <w:sz w:val="16"/>
                <w:szCs w:val="16"/>
              </w:rPr>
            </w:pPr>
            <w:r w:rsidRPr="00440A43">
              <w:rPr>
                <w:rFonts w:ascii="Calibri" w:hAnsi="Calibri" w:cs="Calibri"/>
                <w:bCs/>
                <w:sz w:val="18"/>
                <w:szCs w:val="18"/>
              </w:rPr>
              <w:t>D3. Çalışkanlık, D12. Sabır</w:t>
            </w:r>
          </w:p>
        </w:tc>
        <w:tc>
          <w:tcPr>
            <w:tcW w:w="708" w:type="dxa"/>
            <w:vMerge w:val="restart"/>
            <w:shd w:val="clear" w:color="auto" w:fill="F6F9FC"/>
            <w:textDirection w:val="btLr"/>
            <w:vAlign w:val="center"/>
          </w:tcPr>
          <w:p w14:paraId="7F318A37" w14:textId="6EB9A790" w:rsidR="00440A43" w:rsidRPr="002F268E" w:rsidRDefault="00440A43" w:rsidP="00440A43">
            <w:pPr>
              <w:pStyle w:val="AralkYok"/>
              <w:jc w:val="center"/>
              <w:rPr>
                <w:rFonts w:ascii="Calibri" w:hAnsi="Calibri" w:cs="Calibri"/>
                <w:bCs/>
                <w:sz w:val="16"/>
                <w:szCs w:val="16"/>
              </w:rPr>
            </w:pPr>
            <w:r w:rsidRPr="00440A43">
              <w:rPr>
                <w:rFonts w:ascii="Calibri" w:hAnsi="Calibri" w:cs="Calibri"/>
                <w:bCs/>
                <w:sz w:val="18"/>
                <w:szCs w:val="18"/>
              </w:rPr>
              <w:t>OB2. Dijital Okuryazarlık, OB4. Görsel Okuryazarlık</w:t>
            </w:r>
          </w:p>
        </w:tc>
        <w:tc>
          <w:tcPr>
            <w:tcW w:w="567" w:type="dxa"/>
            <w:vMerge w:val="restart"/>
            <w:shd w:val="clear" w:color="auto" w:fill="FEF8F4"/>
            <w:textDirection w:val="btLr"/>
            <w:vAlign w:val="center"/>
          </w:tcPr>
          <w:p w14:paraId="70147A29" w14:textId="635E382C" w:rsidR="00440A43" w:rsidRPr="00D6159A" w:rsidRDefault="00440A43" w:rsidP="00440A43">
            <w:pPr>
              <w:pStyle w:val="AralkYok"/>
              <w:jc w:val="center"/>
              <w:rPr>
                <w:rFonts w:ascii="Calibri" w:hAnsi="Calibri" w:cs="Calibri"/>
                <w:bCs/>
                <w:sz w:val="20"/>
                <w:szCs w:val="20"/>
              </w:rPr>
            </w:pPr>
            <w:r w:rsidRPr="00440A43">
              <w:rPr>
                <w:rFonts w:ascii="Calibri" w:hAnsi="Calibri" w:cs="Calibri"/>
                <w:color w:val="000000"/>
                <w:sz w:val="18"/>
                <w:szCs w:val="18"/>
              </w:rPr>
              <w:t>Astronomi, Fizik, Mühendislik</w:t>
            </w:r>
          </w:p>
        </w:tc>
        <w:tc>
          <w:tcPr>
            <w:tcW w:w="567" w:type="dxa"/>
            <w:vMerge w:val="restart"/>
            <w:shd w:val="clear" w:color="auto" w:fill="FEF8F4"/>
            <w:textDirection w:val="btLr"/>
            <w:vAlign w:val="center"/>
          </w:tcPr>
          <w:p w14:paraId="5C9F64BD" w14:textId="309DC960" w:rsidR="00440A43" w:rsidRPr="00D6159A" w:rsidRDefault="00440A43" w:rsidP="00440A43">
            <w:pPr>
              <w:pStyle w:val="AralkYok"/>
              <w:jc w:val="center"/>
              <w:rPr>
                <w:rFonts w:ascii="Calibri" w:hAnsi="Calibri" w:cs="Calibri"/>
                <w:bCs/>
                <w:sz w:val="20"/>
                <w:szCs w:val="20"/>
              </w:rPr>
            </w:pPr>
            <w:r w:rsidRPr="00440A43">
              <w:rPr>
                <w:rFonts w:ascii="Calibri" w:hAnsi="Calibri" w:cs="Calibri"/>
                <w:color w:val="000000"/>
                <w:sz w:val="18"/>
                <w:szCs w:val="18"/>
              </w:rPr>
              <w:t>MAB3. Matematiksel Temsil, MAB5. Matematiksel Araç ve Teknoloji ile Çalışma</w:t>
            </w:r>
          </w:p>
        </w:tc>
        <w:tc>
          <w:tcPr>
            <w:tcW w:w="709" w:type="dxa"/>
            <w:vMerge w:val="restart"/>
            <w:shd w:val="clear" w:color="auto" w:fill="FEF8F4"/>
            <w:textDirection w:val="btLr"/>
            <w:vAlign w:val="center"/>
          </w:tcPr>
          <w:p w14:paraId="007EB48C" w14:textId="2F2FADBE" w:rsidR="00440A43" w:rsidRPr="00D6159A" w:rsidRDefault="00440A43" w:rsidP="00440A43">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17E11DA7" w14:textId="77777777" w:rsidR="00440A43" w:rsidRPr="00D6159A" w:rsidRDefault="00440A43" w:rsidP="00440A43">
            <w:pPr>
              <w:pStyle w:val="AralkYok"/>
              <w:jc w:val="center"/>
              <w:rPr>
                <w:rFonts w:ascii="Arial" w:hAnsi="Arial" w:cs="Arial"/>
                <w:b/>
                <w:bCs/>
              </w:rPr>
            </w:pPr>
          </w:p>
        </w:tc>
        <w:tc>
          <w:tcPr>
            <w:tcW w:w="1134" w:type="dxa"/>
            <w:shd w:val="clear" w:color="auto" w:fill="F6F9FC"/>
            <w:vAlign w:val="center"/>
          </w:tcPr>
          <w:p w14:paraId="323B4B63" w14:textId="77777777" w:rsidR="00440A43" w:rsidRPr="00D6159A" w:rsidRDefault="00440A43" w:rsidP="00440A43">
            <w:pPr>
              <w:pStyle w:val="AralkYok"/>
              <w:jc w:val="center"/>
              <w:rPr>
                <w:rFonts w:ascii="Arial" w:hAnsi="Arial" w:cs="Arial"/>
                <w:b/>
                <w:bCs/>
              </w:rPr>
            </w:pPr>
          </w:p>
        </w:tc>
      </w:tr>
      <w:tr w:rsidR="00440A43" w14:paraId="4BDC1FAF" w14:textId="77777777" w:rsidTr="00440A43">
        <w:trPr>
          <w:gridAfter w:val="12"/>
          <w:wAfter w:w="6804" w:type="dxa"/>
          <w:trHeight w:val="1067"/>
        </w:trPr>
        <w:tc>
          <w:tcPr>
            <w:tcW w:w="421" w:type="dxa"/>
            <w:vMerge/>
            <w:shd w:val="clear" w:color="auto" w:fill="FFEEB9"/>
            <w:textDirection w:val="btLr"/>
            <w:vAlign w:val="center"/>
          </w:tcPr>
          <w:p w14:paraId="3BE64D52" w14:textId="6A96B435" w:rsidR="00440A43" w:rsidRDefault="00440A43" w:rsidP="00440A43">
            <w:pPr>
              <w:pStyle w:val="AralkYok"/>
              <w:jc w:val="center"/>
              <w:rPr>
                <w:rFonts w:ascii="Calibri" w:hAnsi="Calibri" w:cs="Calibri"/>
                <w:b/>
                <w:bCs/>
                <w:color w:val="C00000"/>
                <w:sz w:val="20"/>
                <w:szCs w:val="20"/>
              </w:rPr>
            </w:pPr>
          </w:p>
        </w:tc>
        <w:tc>
          <w:tcPr>
            <w:tcW w:w="567" w:type="dxa"/>
            <w:shd w:val="clear" w:color="auto" w:fill="FFEEB9"/>
            <w:vAlign w:val="center"/>
          </w:tcPr>
          <w:p w14:paraId="0D312134" w14:textId="7F8C86A2" w:rsidR="00440A43" w:rsidRDefault="00440A43" w:rsidP="00440A43">
            <w:pPr>
              <w:pStyle w:val="AralkYok"/>
              <w:jc w:val="center"/>
              <w:rPr>
                <w:rFonts w:ascii="Calibri" w:hAnsi="Calibri" w:cs="Calibri"/>
                <w:b/>
                <w:bCs/>
                <w:sz w:val="20"/>
                <w:szCs w:val="20"/>
              </w:rPr>
            </w:pPr>
            <w:r>
              <w:rPr>
                <w:rFonts w:ascii="Calibri" w:hAnsi="Calibri" w:cs="Calibri"/>
                <w:b/>
                <w:bCs/>
                <w:sz w:val="20"/>
                <w:szCs w:val="20"/>
              </w:rPr>
              <w:t>3</w:t>
            </w:r>
          </w:p>
        </w:tc>
        <w:tc>
          <w:tcPr>
            <w:tcW w:w="425" w:type="dxa"/>
            <w:shd w:val="clear" w:color="auto" w:fill="FFEEB9"/>
            <w:vAlign w:val="center"/>
          </w:tcPr>
          <w:p w14:paraId="30D37646" w14:textId="484BBF6E" w:rsidR="00440A43" w:rsidRDefault="00440A43" w:rsidP="00440A43">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vAlign w:val="center"/>
          </w:tcPr>
          <w:p w14:paraId="3B6D1F9D" w14:textId="5D7A05BA" w:rsidR="00440A43" w:rsidRPr="00051019" w:rsidRDefault="00440A43" w:rsidP="00440A43">
            <w:pPr>
              <w:pStyle w:val="AralkYok"/>
              <w:jc w:val="center"/>
              <w:rPr>
                <w:rFonts w:ascii="Calibri" w:hAnsi="Calibri" w:cs="Calibri"/>
                <w:i/>
                <w:iCs/>
                <w:sz w:val="18"/>
                <w:szCs w:val="18"/>
              </w:rPr>
            </w:pPr>
          </w:p>
        </w:tc>
        <w:tc>
          <w:tcPr>
            <w:tcW w:w="5454" w:type="dxa"/>
            <w:shd w:val="clear" w:color="auto" w:fill="F8FCF6"/>
            <w:vAlign w:val="center"/>
          </w:tcPr>
          <w:p w14:paraId="045A6F4C" w14:textId="77777777" w:rsidR="00440A43" w:rsidRPr="00440A43" w:rsidRDefault="00440A43" w:rsidP="00440A43">
            <w:pPr>
              <w:pStyle w:val="AralkYok"/>
              <w:rPr>
                <w:rFonts w:ascii="Calibri" w:hAnsi="Calibri" w:cs="Calibri"/>
                <w:i/>
                <w:iCs/>
                <w:sz w:val="18"/>
                <w:szCs w:val="18"/>
              </w:rPr>
            </w:pPr>
            <w:r w:rsidRPr="00440A43">
              <w:rPr>
                <w:rFonts w:ascii="Calibri" w:hAnsi="Calibri" w:cs="Calibri"/>
                <w:i/>
                <w:iCs/>
                <w:sz w:val="18"/>
                <w:szCs w:val="18"/>
              </w:rPr>
              <w:t>c) Trigonometrik referans fonksiyonları grafik ve cebirsel temsili üzerinde yapılan işlemlerle diğer trigonometrik fonksiyonlara dönüştürür.</w:t>
            </w:r>
          </w:p>
          <w:p w14:paraId="6462AF1D" w14:textId="15A80D33" w:rsidR="00440A43" w:rsidRPr="00051019" w:rsidRDefault="00440A43" w:rsidP="00440A43">
            <w:pPr>
              <w:pStyle w:val="AralkYok"/>
              <w:rPr>
                <w:rFonts w:ascii="Calibri" w:hAnsi="Calibri" w:cs="Calibri"/>
                <w:i/>
                <w:iCs/>
                <w:sz w:val="18"/>
                <w:szCs w:val="18"/>
              </w:rPr>
            </w:pPr>
            <w:r w:rsidRPr="00440A43">
              <w:rPr>
                <w:rFonts w:ascii="Calibri" w:hAnsi="Calibri" w:cs="Calibri"/>
                <w:i/>
                <w:iCs/>
                <w:sz w:val="18"/>
                <w:szCs w:val="18"/>
              </w:rPr>
              <w:t>ç) Trigonometrik referans fonksiyonlar ile bu fonksiyonlardan türetilen fonksiyonların grafik temsilleri ile cebirsel temsilleri arasındaki ilişkiyi ifade eder.</w:t>
            </w:r>
          </w:p>
        </w:tc>
        <w:tc>
          <w:tcPr>
            <w:tcW w:w="567" w:type="dxa"/>
            <w:vMerge/>
            <w:shd w:val="clear" w:color="auto" w:fill="FEF8F4"/>
            <w:textDirection w:val="btLr"/>
            <w:vAlign w:val="center"/>
          </w:tcPr>
          <w:p w14:paraId="3B00C274" w14:textId="77777777" w:rsidR="00440A43" w:rsidRPr="00D6159A" w:rsidRDefault="00440A43" w:rsidP="00440A43">
            <w:pPr>
              <w:pStyle w:val="AralkYok"/>
              <w:jc w:val="center"/>
              <w:rPr>
                <w:rFonts w:ascii="Calibri" w:hAnsi="Calibri" w:cs="Calibri"/>
                <w:sz w:val="18"/>
                <w:szCs w:val="18"/>
              </w:rPr>
            </w:pPr>
          </w:p>
        </w:tc>
        <w:tc>
          <w:tcPr>
            <w:tcW w:w="567" w:type="dxa"/>
            <w:vMerge/>
            <w:shd w:val="clear" w:color="auto" w:fill="FEF8F4"/>
            <w:textDirection w:val="btLr"/>
            <w:vAlign w:val="center"/>
          </w:tcPr>
          <w:p w14:paraId="2730C198" w14:textId="77777777" w:rsidR="00440A43" w:rsidRPr="00D6159A" w:rsidRDefault="00440A43" w:rsidP="00440A43">
            <w:pPr>
              <w:pStyle w:val="AralkYok"/>
              <w:jc w:val="center"/>
              <w:rPr>
                <w:rFonts w:ascii="Calibri" w:hAnsi="Calibri" w:cs="Calibri"/>
                <w:sz w:val="18"/>
                <w:szCs w:val="18"/>
              </w:rPr>
            </w:pPr>
          </w:p>
        </w:tc>
        <w:tc>
          <w:tcPr>
            <w:tcW w:w="567" w:type="dxa"/>
            <w:vMerge/>
            <w:shd w:val="clear" w:color="auto" w:fill="FEF8F4"/>
            <w:textDirection w:val="btLr"/>
            <w:vAlign w:val="center"/>
          </w:tcPr>
          <w:p w14:paraId="5C786D64" w14:textId="407A9DB3" w:rsidR="00440A43" w:rsidRPr="00D6159A" w:rsidRDefault="00440A43" w:rsidP="00440A43">
            <w:pPr>
              <w:pStyle w:val="AralkYok"/>
              <w:jc w:val="center"/>
              <w:rPr>
                <w:rFonts w:ascii="Calibri" w:hAnsi="Calibri" w:cs="Calibri"/>
                <w:sz w:val="18"/>
                <w:szCs w:val="18"/>
              </w:rPr>
            </w:pPr>
          </w:p>
        </w:tc>
        <w:tc>
          <w:tcPr>
            <w:tcW w:w="709" w:type="dxa"/>
            <w:vMerge/>
            <w:shd w:val="clear" w:color="auto" w:fill="F6F9FC"/>
            <w:textDirection w:val="btLr"/>
            <w:vAlign w:val="center"/>
          </w:tcPr>
          <w:p w14:paraId="2D26340B" w14:textId="77777777" w:rsidR="00440A43" w:rsidRPr="00D6159A" w:rsidRDefault="00440A43" w:rsidP="00440A43">
            <w:pPr>
              <w:pStyle w:val="AralkYok"/>
              <w:jc w:val="center"/>
              <w:rPr>
                <w:rFonts w:ascii="Calibri" w:hAnsi="Calibri" w:cs="Calibri"/>
                <w:bCs/>
                <w:sz w:val="17"/>
                <w:szCs w:val="17"/>
              </w:rPr>
            </w:pPr>
          </w:p>
        </w:tc>
        <w:tc>
          <w:tcPr>
            <w:tcW w:w="567" w:type="dxa"/>
            <w:vMerge/>
            <w:shd w:val="clear" w:color="auto" w:fill="F6F9FC"/>
            <w:textDirection w:val="btLr"/>
            <w:vAlign w:val="center"/>
          </w:tcPr>
          <w:p w14:paraId="2DA74989" w14:textId="77777777" w:rsidR="00440A43" w:rsidRPr="00D6159A" w:rsidRDefault="00440A43" w:rsidP="00440A43">
            <w:pPr>
              <w:pStyle w:val="AralkYok"/>
              <w:jc w:val="center"/>
              <w:rPr>
                <w:rFonts w:ascii="Calibri" w:hAnsi="Calibri" w:cs="Calibri"/>
                <w:bCs/>
                <w:sz w:val="17"/>
                <w:szCs w:val="17"/>
              </w:rPr>
            </w:pPr>
          </w:p>
        </w:tc>
        <w:tc>
          <w:tcPr>
            <w:tcW w:w="708" w:type="dxa"/>
            <w:vMerge/>
            <w:shd w:val="clear" w:color="auto" w:fill="F6F9FC"/>
            <w:textDirection w:val="btLr"/>
            <w:vAlign w:val="center"/>
          </w:tcPr>
          <w:p w14:paraId="6023A04A" w14:textId="1B3075DC" w:rsidR="00440A43" w:rsidRPr="00D6159A" w:rsidRDefault="00440A43" w:rsidP="00440A43">
            <w:pPr>
              <w:pStyle w:val="AralkYok"/>
              <w:jc w:val="center"/>
              <w:rPr>
                <w:rFonts w:ascii="Calibri" w:hAnsi="Calibri" w:cs="Calibri"/>
                <w:bCs/>
                <w:sz w:val="17"/>
                <w:szCs w:val="17"/>
              </w:rPr>
            </w:pPr>
          </w:p>
        </w:tc>
        <w:tc>
          <w:tcPr>
            <w:tcW w:w="567" w:type="dxa"/>
            <w:vMerge/>
            <w:shd w:val="clear" w:color="auto" w:fill="FEF8F4"/>
            <w:textDirection w:val="btLr"/>
            <w:vAlign w:val="center"/>
          </w:tcPr>
          <w:p w14:paraId="629E06E7" w14:textId="77777777" w:rsidR="00440A43" w:rsidRPr="00D6159A" w:rsidRDefault="00440A43" w:rsidP="00440A43">
            <w:pPr>
              <w:pStyle w:val="AralkYok"/>
              <w:jc w:val="center"/>
              <w:rPr>
                <w:rFonts w:ascii="Calibri" w:hAnsi="Calibri" w:cs="Calibri"/>
                <w:bCs/>
                <w:sz w:val="20"/>
                <w:szCs w:val="20"/>
              </w:rPr>
            </w:pPr>
          </w:p>
        </w:tc>
        <w:tc>
          <w:tcPr>
            <w:tcW w:w="567" w:type="dxa"/>
            <w:vMerge/>
            <w:shd w:val="clear" w:color="auto" w:fill="FEF8F4"/>
            <w:textDirection w:val="btLr"/>
            <w:vAlign w:val="center"/>
          </w:tcPr>
          <w:p w14:paraId="637BA468" w14:textId="77777777" w:rsidR="00440A43" w:rsidRPr="00D6159A" w:rsidRDefault="00440A43" w:rsidP="00440A43">
            <w:pPr>
              <w:pStyle w:val="AralkYok"/>
              <w:jc w:val="center"/>
              <w:rPr>
                <w:rFonts w:ascii="Calibri" w:hAnsi="Calibri" w:cs="Calibri"/>
                <w:bCs/>
                <w:sz w:val="20"/>
                <w:szCs w:val="20"/>
              </w:rPr>
            </w:pPr>
          </w:p>
        </w:tc>
        <w:tc>
          <w:tcPr>
            <w:tcW w:w="709" w:type="dxa"/>
            <w:vMerge/>
            <w:shd w:val="clear" w:color="auto" w:fill="FEF8F4"/>
            <w:textDirection w:val="btLr"/>
            <w:vAlign w:val="center"/>
          </w:tcPr>
          <w:p w14:paraId="29AA59D9" w14:textId="484C38E6" w:rsidR="00440A43" w:rsidRPr="00D6159A" w:rsidRDefault="00440A43" w:rsidP="00440A43">
            <w:pPr>
              <w:pStyle w:val="AralkYok"/>
              <w:jc w:val="center"/>
              <w:rPr>
                <w:rFonts w:ascii="Calibri" w:hAnsi="Calibri" w:cs="Calibri"/>
                <w:bCs/>
                <w:sz w:val="20"/>
                <w:szCs w:val="20"/>
              </w:rPr>
            </w:pPr>
          </w:p>
        </w:tc>
        <w:tc>
          <w:tcPr>
            <w:tcW w:w="992" w:type="dxa"/>
            <w:shd w:val="clear" w:color="auto" w:fill="F6F9FC"/>
            <w:vAlign w:val="center"/>
          </w:tcPr>
          <w:p w14:paraId="07459242" w14:textId="77777777" w:rsidR="00440A43" w:rsidRPr="00D6159A" w:rsidRDefault="00440A43" w:rsidP="00440A43">
            <w:pPr>
              <w:pStyle w:val="AralkYok"/>
              <w:jc w:val="center"/>
              <w:rPr>
                <w:rFonts w:ascii="Arial" w:hAnsi="Arial" w:cs="Arial"/>
                <w:b/>
                <w:bCs/>
              </w:rPr>
            </w:pPr>
          </w:p>
        </w:tc>
        <w:tc>
          <w:tcPr>
            <w:tcW w:w="1134" w:type="dxa"/>
            <w:shd w:val="clear" w:color="auto" w:fill="F6F9FC"/>
            <w:vAlign w:val="center"/>
          </w:tcPr>
          <w:p w14:paraId="130898D7" w14:textId="77777777" w:rsidR="00440A43" w:rsidRPr="00D6159A" w:rsidRDefault="00440A43" w:rsidP="00440A43">
            <w:pPr>
              <w:pStyle w:val="AralkYok"/>
              <w:jc w:val="center"/>
              <w:rPr>
                <w:rFonts w:ascii="Arial" w:hAnsi="Arial" w:cs="Arial"/>
                <w:b/>
                <w:bCs/>
              </w:rPr>
            </w:pPr>
          </w:p>
        </w:tc>
      </w:tr>
      <w:tr w:rsidR="00440A43" w14:paraId="5C3FAA92" w14:textId="77777777" w:rsidTr="00F5040E">
        <w:trPr>
          <w:gridAfter w:val="12"/>
          <w:wAfter w:w="6804" w:type="dxa"/>
          <w:trHeight w:val="1280"/>
        </w:trPr>
        <w:tc>
          <w:tcPr>
            <w:tcW w:w="421" w:type="dxa"/>
            <w:shd w:val="clear" w:color="auto" w:fill="FFEEB9"/>
            <w:textDirection w:val="btLr"/>
            <w:vAlign w:val="center"/>
          </w:tcPr>
          <w:p w14:paraId="2C30F1FF" w14:textId="35132020" w:rsidR="00440A43" w:rsidRDefault="00440A43" w:rsidP="00440A43">
            <w:pPr>
              <w:pStyle w:val="AralkYok"/>
              <w:jc w:val="center"/>
              <w:rPr>
                <w:rFonts w:ascii="Calibri" w:hAnsi="Calibri" w:cs="Calibri"/>
                <w:b/>
                <w:bCs/>
                <w:color w:val="C00000"/>
                <w:sz w:val="20"/>
                <w:szCs w:val="20"/>
              </w:rPr>
            </w:pPr>
            <w:r>
              <w:rPr>
                <w:rFonts w:ascii="Calibri" w:hAnsi="Calibri" w:cs="Calibri"/>
                <w:b/>
                <w:bCs/>
                <w:color w:val="C00000"/>
                <w:sz w:val="20"/>
                <w:szCs w:val="20"/>
              </w:rPr>
              <w:t>ŞUBAT</w:t>
            </w:r>
          </w:p>
        </w:tc>
        <w:tc>
          <w:tcPr>
            <w:tcW w:w="567" w:type="dxa"/>
            <w:shd w:val="clear" w:color="auto" w:fill="FFEEB9"/>
            <w:vAlign w:val="center"/>
          </w:tcPr>
          <w:p w14:paraId="6CC097EE" w14:textId="4D15E9D0" w:rsidR="00440A43" w:rsidRDefault="00440A43" w:rsidP="00440A43">
            <w:pPr>
              <w:pStyle w:val="AralkYok"/>
              <w:jc w:val="center"/>
              <w:rPr>
                <w:rFonts w:ascii="Calibri" w:hAnsi="Calibri" w:cs="Calibri"/>
                <w:b/>
                <w:bCs/>
                <w:sz w:val="20"/>
                <w:szCs w:val="20"/>
              </w:rPr>
            </w:pPr>
            <w:r>
              <w:rPr>
                <w:rFonts w:ascii="Calibri" w:hAnsi="Calibri" w:cs="Calibri"/>
                <w:b/>
                <w:bCs/>
                <w:sz w:val="20"/>
                <w:szCs w:val="20"/>
              </w:rPr>
              <w:t>4</w:t>
            </w:r>
          </w:p>
        </w:tc>
        <w:tc>
          <w:tcPr>
            <w:tcW w:w="425" w:type="dxa"/>
            <w:shd w:val="clear" w:color="auto" w:fill="FFEEB9"/>
            <w:vAlign w:val="center"/>
          </w:tcPr>
          <w:p w14:paraId="33916C90" w14:textId="1CFBCCE2" w:rsidR="00440A43" w:rsidRDefault="00440A43" w:rsidP="00440A43">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vAlign w:val="center"/>
          </w:tcPr>
          <w:p w14:paraId="6CFEA7C0" w14:textId="3CE7ACC5" w:rsidR="00440A43" w:rsidRPr="003618DC" w:rsidRDefault="00440A43" w:rsidP="00440A43">
            <w:pPr>
              <w:pStyle w:val="AralkYok"/>
              <w:jc w:val="center"/>
              <w:rPr>
                <w:rFonts w:ascii="Calibri" w:hAnsi="Calibri" w:cs="Calibri"/>
                <w:b/>
                <w:bCs/>
                <w:sz w:val="18"/>
                <w:szCs w:val="18"/>
              </w:rPr>
            </w:pPr>
          </w:p>
        </w:tc>
        <w:tc>
          <w:tcPr>
            <w:tcW w:w="5454" w:type="dxa"/>
            <w:shd w:val="clear" w:color="auto" w:fill="F8FCF6"/>
            <w:vAlign w:val="center"/>
          </w:tcPr>
          <w:p w14:paraId="2E1ECA3E" w14:textId="77777777" w:rsidR="00440A43" w:rsidRPr="00440A43" w:rsidRDefault="00440A43" w:rsidP="00440A43">
            <w:pPr>
              <w:pStyle w:val="AralkYok"/>
              <w:rPr>
                <w:rFonts w:ascii="Calibri" w:hAnsi="Calibri" w:cs="Calibri"/>
                <w:i/>
                <w:iCs/>
                <w:sz w:val="18"/>
                <w:szCs w:val="18"/>
              </w:rPr>
            </w:pPr>
            <w:r w:rsidRPr="00440A43">
              <w:rPr>
                <w:rFonts w:ascii="Calibri" w:hAnsi="Calibri" w:cs="Calibri"/>
                <w:i/>
                <w:iCs/>
                <w:sz w:val="18"/>
                <w:szCs w:val="18"/>
              </w:rPr>
              <w:t>d) Trigonometrik referans fonksiyonlardan türetilen fonksiyonların nitel özelliklerine ilişkin varsayımlarda bulunur.</w:t>
            </w:r>
          </w:p>
          <w:p w14:paraId="6E4189CF" w14:textId="77777777" w:rsidR="00440A43" w:rsidRPr="00440A43" w:rsidRDefault="00440A43" w:rsidP="00440A43">
            <w:pPr>
              <w:pStyle w:val="AralkYok"/>
              <w:rPr>
                <w:rFonts w:ascii="Calibri" w:hAnsi="Calibri" w:cs="Calibri"/>
                <w:i/>
                <w:iCs/>
                <w:sz w:val="18"/>
                <w:szCs w:val="18"/>
              </w:rPr>
            </w:pPr>
            <w:r w:rsidRPr="00440A43">
              <w:rPr>
                <w:rFonts w:ascii="Calibri" w:hAnsi="Calibri" w:cs="Calibri"/>
                <w:i/>
                <w:iCs/>
                <w:sz w:val="18"/>
                <w:szCs w:val="18"/>
              </w:rPr>
              <w:t>e) Varsayımlarından yararlanıp farklı durumlarla ilgili örüntüleri listeleyerek türetilen fonksiyonların nitel özellikleriyle ilgili örüntüleri geneller.</w:t>
            </w:r>
          </w:p>
          <w:p w14:paraId="00766FFC" w14:textId="6B0F2BD3" w:rsidR="00440A43" w:rsidRPr="00051019" w:rsidRDefault="00440A43" w:rsidP="00440A43">
            <w:pPr>
              <w:pStyle w:val="AralkYok"/>
              <w:rPr>
                <w:rFonts w:ascii="Calibri" w:hAnsi="Calibri" w:cs="Calibri"/>
                <w:i/>
                <w:iCs/>
                <w:sz w:val="18"/>
                <w:szCs w:val="18"/>
              </w:rPr>
            </w:pPr>
            <w:r w:rsidRPr="00440A43">
              <w:rPr>
                <w:rFonts w:ascii="Calibri" w:hAnsi="Calibri" w:cs="Calibri"/>
                <w:i/>
                <w:iCs/>
                <w:sz w:val="18"/>
                <w:szCs w:val="18"/>
              </w:rPr>
              <w:t>f) Genellemelerinin varsayımlarını karşılayıp karşılamadığını kontrol eder.</w:t>
            </w:r>
          </w:p>
        </w:tc>
        <w:tc>
          <w:tcPr>
            <w:tcW w:w="567" w:type="dxa"/>
            <w:vMerge/>
            <w:shd w:val="clear" w:color="auto" w:fill="FEF8F4"/>
            <w:textDirection w:val="btLr"/>
            <w:vAlign w:val="center"/>
          </w:tcPr>
          <w:p w14:paraId="1C19C356" w14:textId="77777777" w:rsidR="00440A43" w:rsidRPr="00D6159A" w:rsidRDefault="00440A43" w:rsidP="00440A43">
            <w:pPr>
              <w:pStyle w:val="AralkYok"/>
              <w:jc w:val="center"/>
              <w:rPr>
                <w:rFonts w:ascii="Calibri" w:hAnsi="Calibri" w:cs="Calibri"/>
                <w:sz w:val="18"/>
                <w:szCs w:val="18"/>
              </w:rPr>
            </w:pPr>
          </w:p>
        </w:tc>
        <w:tc>
          <w:tcPr>
            <w:tcW w:w="567" w:type="dxa"/>
            <w:vMerge/>
            <w:shd w:val="clear" w:color="auto" w:fill="FEF8F4"/>
            <w:textDirection w:val="btLr"/>
            <w:vAlign w:val="center"/>
          </w:tcPr>
          <w:p w14:paraId="2367718B" w14:textId="77777777" w:rsidR="00440A43" w:rsidRPr="00D6159A" w:rsidRDefault="00440A43" w:rsidP="00440A43">
            <w:pPr>
              <w:pStyle w:val="AralkYok"/>
              <w:jc w:val="center"/>
              <w:rPr>
                <w:rFonts w:ascii="Calibri" w:hAnsi="Calibri" w:cs="Calibri"/>
                <w:sz w:val="18"/>
                <w:szCs w:val="18"/>
              </w:rPr>
            </w:pPr>
          </w:p>
        </w:tc>
        <w:tc>
          <w:tcPr>
            <w:tcW w:w="567" w:type="dxa"/>
            <w:vMerge/>
            <w:shd w:val="clear" w:color="auto" w:fill="FEF8F4"/>
            <w:textDirection w:val="btLr"/>
            <w:vAlign w:val="center"/>
          </w:tcPr>
          <w:p w14:paraId="1B84DCFA" w14:textId="32E1D0F3" w:rsidR="00440A43" w:rsidRPr="00D6159A" w:rsidRDefault="00440A43" w:rsidP="00440A43">
            <w:pPr>
              <w:pStyle w:val="AralkYok"/>
              <w:jc w:val="center"/>
              <w:rPr>
                <w:rFonts w:ascii="Calibri" w:hAnsi="Calibri" w:cs="Calibri"/>
                <w:sz w:val="18"/>
                <w:szCs w:val="18"/>
              </w:rPr>
            </w:pPr>
          </w:p>
        </w:tc>
        <w:tc>
          <w:tcPr>
            <w:tcW w:w="709" w:type="dxa"/>
            <w:vMerge/>
            <w:shd w:val="clear" w:color="auto" w:fill="F6F9FC"/>
            <w:textDirection w:val="btLr"/>
            <w:vAlign w:val="center"/>
          </w:tcPr>
          <w:p w14:paraId="46FB5F18" w14:textId="77777777" w:rsidR="00440A43" w:rsidRPr="00D6159A" w:rsidRDefault="00440A43" w:rsidP="00440A43">
            <w:pPr>
              <w:pStyle w:val="AralkYok"/>
              <w:jc w:val="center"/>
              <w:rPr>
                <w:rFonts w:ascii="Calibri" w:hAnsi="Calibri" w:cs="Calibri"/>
                <w:bCs/>
                <w:sz w:val="17"/>
                <w:szCs w:val="17"/>
              </w:rPr>
            </w:pPr>
          </w:p>
        </w:tc>
        <w:tc>
          <w:tcPr>
            <w:tcW w:w="567" w:type="dxa"/>
            <w:vMerge/>
            <w:shd w:val="clear" w:color="auto" w:fill="F6F9FC"/>
            <w:textDirection w:val="btLr"/>
            <w:vAlign w:val="center"/>
          </w:tcPr>
          <w:p w14:paraId="347C01EC" w14:textId="77777777" w:rsidR="00440A43" w:rsidRPr="00D6159A" w:rsidRDefault="00440A43" w:rsidP="00440A43">
            <w:pPr>
              <w:pStyle w:val="AralkYok"/>
              <w:jc w:val="center"/>
              <w:rPr>
                <w:rFonts w:ascii="Calibri" w:hAnsi="Calibri" w:cs="Calibri"/>
                <w:bCs/>
                <w:sz w:val="17"/>
                <w:szCs w:val="17"/>
              </w:rPr>
            </w:pPr>
          </w:p>
        </w:tc>
        <w:tc>
          <w:tcPr>
            <w:tcW w:w="708" w:type="dxa"/>
            <w:vMerge/>
            <w:shd w:val="clear" w:color="auto" w:fill="F6F9FC"/>
            <w:textDirection w:val="btLr"/>
            <w:vAlign w:val="center"/>
          </w:tcPr>
          <w:p w14:paraId="5B4902E7" w14:textId="485383FD" w:rsidR="00440A43" w:rsidRPr="00D6159A" w:rsidRDefault="00440A43" w:rsidP="00440A43">
            <w:pPr>
              <w:pStyle w:val="AralkYok"/>
              <w:jc w:val="center"/>
              <w:rPr>
                <w:rFonts w:ascii="Calibri" w:hAnsi="Calibri" w:cs="Calibri"/>
                <w:bCs/>
                <w:sz w:val="17"/>
                <w:szCs w:val="17"/>
              </w:rPr>
            </w:pPr>
          </w:p>
        </w:tc>
        <w:tc>
          <w:tcPr>
            <w:tcW w:w="567" w:type="dxa"/>
            <w:vMerge/>
            <w:shd w:val="clear" w:color="auto" w:fill="FEF8F4"/>
            <w:textDirection w:val="btLr"/>
            <w:vAlign w:val="center"/>
          </w:tcPr>
          <w:p w14:paraId="059AC209" w14:textId="77777777" w:rsidR="00440A43" w:rsidRPr="00D6159A" w:rsidRDefault="00440A43" w:rsidP="00440A43">
            <w:pPr>
              <w:pStyle w:val="AralkYok"/>
              <w:jc w:val="center"/>
              <w:rPr>
                <w:rFonts w:ascii="Calibri" w:hAnsi="Calibri" w:cs="Calibri"/>
                <w:bCs/>
                <w:sz w:val="20"/>
                <w:szCs w:val="20"/>
              </w:rPr>
            </w:pPr>
          </w:p>
        </w:tc>
        <w:tc>
          <w:tcPr>
            <w:tcW w:w="567" w:type="dxa"/>
            <w:vMerge/>
            <w:shd w:val="clear" w:color="auto" w:fill="FEF8F4"/>
            <w:textDirection w:val="btLr"/>
            <w:vAlign w:val="center"/>
          </w:tcPr>
          <w:p w14:paraId="13ECD7DF" w14:textId="50F5ED3B" w:rsidR="00440A43" w:rsidRPr="00D6159A" w:rsidRDefault="00440A43" w:rsidP="00440A43">
            <w:pPr>
              <w:pStyle w:val="AralkYok"/>
              <w:jc w:val="center"/>
              <w:rPr>
                <w:rFonts w:ascii="Calibri" w:hAnsi="Calibri" w:cs="Calibri"/>
                <w:bCs/>
                <w:sz w:val="20"/>
                <w:szCs w:val="20"/>
              </w:rPr>
            </w:pPr>
          </w:p>
        </w:tc>
        <w:tc>
          <w:tcPr>
            <w:tcW w:w="709" w:type="dxa"/>
            <w:vMerge/>
            <w:shd w:val="clear" w:color="auto" w:fill="FEF8F4"/>
            <w:textDirection w:val="btLr"/>
            <w:vAlign w:val="center"/>
          </w:tcPr>
          <w:p w14:paraId="172F590A" w14:textId="072209CD" w:rsidR="00440A43" w:rsidRPr="00D6159A" w:rsidRDefault="00440A43" w:rsidP="00440A43">
            <w:pPr>
              <w:pStyle w:val="AralkYok"/>
              <w:jc w:val="center"/>
              <w:rPr>
                <w:rFonts w:ascii="Calibri" w:hAnsi="Calibri" w:cs="Calibri"/>
                <w:bCs/>
                <w:sz w:val="20"/>
                <w:szCs w:val="20"/>
              </w:rPr>
            </w:pPr>
          </w:p>
        </w:tc>
        <w:tc>
          <w:tcPr>
            <w:tcW w:w="992" w:type="dxa"/>
            <w:shd w:val="clear" w:color="auto" w:fill="F6F9FC"/>
            <w:vAlign w:val="center"/>
          </w:tcPr>
          <w:p w14:paraId="0E779CDE" w14:textId="0C252C75" w:rsidR="00440A43" w:rsidRPr="00D6159A" w:rsidRDefault="00440A43" w:rsidP="00440A43">
            <w:pPr>
              <w:pStyle w:val="AralkYok"/>
              <w:jc w:val="center"/>
              <w:rPr>
                <w:rFonts w:ascii="Arial" w:hAnsi="Arial" w:cs="Arial"/>
                <w:b/>
                <w:bCs/>
              </w:rPr>
            </w:pPr>
            <w:r w:rsidRPr="004F7190">
              <w:rPr>
                <w:rFonts w:ascii="Calibri" w:hAnsi="Calibri" w:cs="Calibri"/>
                <w:color w:val="C00000"/>
              </w:rPr>
              <w:t>Sivil Savunma Günü</w:t>
            </w:r>
          </w:p>
        </w:tc>
        <w:tc>
          <w:tcPr>
            <w:tcW w:w="1134" w:type="dxa"/>
            <w:shd w:val="clear" w:color="auto" w:fill="F6F9FC"/>
            <w:vAlign w:val="center"/>
          </w:tcPr>
          <w:p w14:paraId="1DC9A806" w14:textId="77777777" w:rsidR="00440A43" w:rsidRPr="00D6159A" w:rsidRDefault="00440A43" w:rsidP="00440A43">
            <w:pPr>
              <w:pStyle w:val="AralkYok"/>
              <w:jc w:val="center"/>
              <w:rPr>
                <w:rFonts w:ascii="Arial" w:hAnsi="Arial" w:cs="Arial"/>
                <w:b/>
                <w:bCs/>
              </w:rPr>
            </w:pPr>
          </w:p>
        </w:tc>
      </w:tr>
      <w:tr w:rsidR="00440A43" w14:paraId="38DDEAC5" w14:textId="77777777" w:rsidTr="00F5040E">
        <w:trPr>
          <w:gridAfter w:val="12"/>
          <w:wAfter w:w="6804" w:type="dxa"/>
          <w:trHeight w:val="1393"/>
        </w:trPr>
        <w:tc>
          <w:tcPr>
            <w:tcW w:w="421" w:type="dxa"/>
            <w:vMerge w:val="restart"/>
            <w:shd w:val="clear" w:color="auto" w:fill="FFEEB9"/>
            <w:textDirection w:val="btLr"/>
            <w:vAlign w:val="center"/>
          </w:tcPr>
          <w:p w14:paraId="650A1D81" w14:textId="66F67322" w:rsidR="00440A43" w:rsidRDefault="00440A43" w:rsidP="00440A43">
            <w:pPr>
              <w:pStyle w:val="AralkYok"/>
              <w:jc w:val="center"/>
              <w:rPr>
                <w:rFonts w:ascii="Calibri" w:hAnsi="Calibri" w:cs="Calibri"/>
                <w:b/>
                <w:bCs/>
                <w:color w:val="C00000"/>
                <w:sz w:val="20"/>
                <w:szCs w:val="20"/>
              </w:rPr>
            </w:pPr>
            <w:r>
              <w:rPr>
                <w:rFonts w:ascii="Calibri" w:hAnsi="Calibri" w:cs="Calibri"/>
                <w:b/>
                <w:bCs/>
                <w:color w:val="C00000"/>
                <w:sz w:val="20"/>
                <w:szCs w:val="20"/>
              </w:rPr>
              <w:t>NART</w:t>
            </w:r>
          </w:p>
        </w:tc>
        <w:tc>
          <w:tcPr>
            <w:tcW w:w="567" w:type="dxa"/>
            <w:shd w:val="clear" w:color="auto" w:fill="FFEEB9"/>
            <w:vAlign w:val="center"/>
          </w:tcPr>
          <w:p w14:paraId="501AB7A0" w14:textId="4A325621" w:rsidR="00440A43" w:rsidRDefault="00440A43" w:rsidP="00440A43">
            <w:pPr>
              <w:pStyle w:val="AralkYok"/>
              <w:jc w:val="center"/>
              <w:rPr>
                <w:rFonts w:ascii="Calibri" w:hAnsi="Calibri" w:cs="Calibri"/>
                <w:b/>
                <w:bCs/>
                <w:sz w:val="20"/>
                <w:szCs w:val="20"/>
              </w:rPr>
            </w:pPr>
            <w:r>
              <w:rPr>
                <w:rFonts w:ascii="Calibri" w:hAnsi="Calibri" w:cs="Calibri"/>
                <w:b/>
                <w:bCs/>
                <w:sz w:val="20"/>
                <w:szCs w:val="20"/>
              </w:rPr>
              <w:t>1</w:t>
            </w:r>
          </w:p>
        </w:tc>
        <w:tc>
          <w:tcPr>
            <w:tcW w:w="425" w:type="dxa"/>
            <w:shd w:val="clear" w:color="auto" w:fill="FFEEB9"/>
            <w:vAlign w:val="center"/>
          </w:tcPr>
          <w:p w14:paraId="2C036631" w14:textId="02EFBF7D" w:rsidR="00440A43" w:rsidRDefault="00440A43" w:rsidP="00440A43">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vAlign w:val="center"/>
          </w:tcPr>
          <w:p w14:paraId="19744350" w14:textId="72C7DE99" w:rsidR="00440A43" w:rsidRPr="003618DC" w:rsidRDefault="00440A43" w:rsidP="00440A43">
            <w:pPr>
              <w:pStyle w:val="AralkYok"/>
              <w:jc w:val="center"/>
              <w:rPr>
                <w:rFonts w:ascii="Calibri" w:hAnsi="Calibri" w:cs="Calibri"/>
                <w:b/>
                <w:bCs/>
                <w:sz w:val="18"/>
                <w:szCs w:val="18"/>
              </w:rPr>
            </w:pPr>
          </w:p>
        </w:tc>
        <w:tc>
          <w:tcPr>
            <w:tcW w:w="5454" w:type="dxa"/>
            <w:shd w:val="clear" w:color="auto" w:fill="F8FCF6"/>
            <w:vAlign w:val="center"/>
          </w:tcPr>
          <w:p w14:paraId="11C6166A" w14:textId="77777777" w:rsidR="00440A43" w:rsidRPr="00440A43" w:rsidRDefault="00440A43" w:rsidP="00440A43">
            <w:pPr>
              <w:pStyle w:val="AralkYok"/>
              <w:rPr>
                <w:rFonts w:ascii="Calibri" w:hAnsi="Calibri" w:cs="Calibri"/>
                <w:i/>
                <w:iCs/>
                <w:sz w:val="18"/>
                <w:szCs w:val="18"/>
              </w:rPr>
            </w:pPr>
            <w:r w:rsidRPr="00440A43">
              <w:rPr>
                <w:rFonts w:ascii="Calibri" w:hAnsi="Calibri" w:cs="Calibri"/>
                <w:i/>
                <w:iCs/>
                <w:sz w:val="18"/>
                <w:szCs w:val="18"/>
              </w:rPr>
              <w:t>g) Genellemelerinden elde ettiği önermeleri uygun sözel veya cebirsel dil ile sunar.</w:t>
            </w:r>
          </w:p>
          <w:p w14:paraId="7756A5F7" w14:textId="77777777" w:rsidR="00440A43" w:rsidRPr="00440A43" w:rsidRDefault="00440A43" w:rsidP="00440A43">
            <w:pPr>
              <w:pStyle w:val="AralkYok"/>
              <w:rPr>
                <w:rFonts w:ascii="Calibri" w:hAnsi="Calibri" w:cs="Calibri"/>
                <w:i/>
                <w:iCs/>
                <w:sz w:val="18"/>
                <w:szCs w:val="18"/>
              </w:rPr>
            </w:pPr>
            <w:r w:rsidRPr="00440A43">
              <w:rPr>
                <w:rFonts w:ascii="Calibri" w:hAnsi="Calibri" w:cs="Calibri"/>
                <w:i/>
                <w:iCs/>
                <w:sz w:val="18"/>
                <w:szCs w:val="18"/>
              </w:rPr>
              <w:t>ğ) Elde ettiği önermelerin gerçek yaşam bağlamlarındaki kullanışlılığını değerlendirir.</w:t>
            </w:r>
          </w:p>
          <w:p w14:paraId="5229DD2E" w14:textId="77777777" w:rsidR="00440A43" w:rsidRPr="00440A43" w:rsidRDefault="00440A43" w:rsidP="00440A43">
            <w:pPr>
              <w:pStyle w:val="AralkYok"/>
              <w:rPr>
                <w:rFonts w:ascii="Calibri" w:hAnsi="Calibri" w:cs="Calibri"/>
                <w:i/>
                <w:iCs/>
                <w:sz w:val="18"/>
                <w:szCs w:val="18"/>
              </w:rPr>
            </w:pPr>
            <w:r w:rsidRPr="00440A43">
              <w:rPr>
                <w:rFonts w:ascii="Calibri" w:hAnsi="Calibri" w:cs="Calibri"/>
                <w:i/>
                <w:iCs/>
                <w:sz w:val="18"/>
                <w:szCs w:val="18"/>
              </w:rPr>
              <w:t>h) Önermelerini grafiksel olarak doğrular veya cebirsel olarak ispatlar.</w:t>
            </w:r>
          </w:p>
          <w:p w14:paraId="1C4721EA" w14:textId="2B170FA5" w:rsidR="00440A43" w:rsidRPr="00051019" w:rsidRDefault="00440A43" w:rsidP="00440A43">
            <w:pPr>
              <w:pStyle w:val="AralkYok"/>
              <w:rPr>
                <w:rFonts w:ascii="Calibri" w:hAnsi="Calibri" w:cs="Calibri"/>
                <w:i/>
                <w:iCs/>
                <w:sz w:val="18"/>
                <w:szCs w:val="18"/>
              </w:rPr>
            </w:pPr>
            <w:r w:rsidRPr="00440A43">
              <w:rPr>
                <w:rFonts w:ascii="Calibri" w:hAnsi="Calibri" w:cs="Calibri"/>
                <w:i/>
                <w:iCs/>
                <w:sz w:val="18"/>
                <w:szCs w:val="18"/>
              </w:rPr>
              <w:t>ı) Uyguladığı doğrulama veya ispat yöntemlerinin farklı durumlardaki kullanışlılığını değerlendirir.</w:t>
            </w:r>
          </w:p>
        </w:tc>
        <w:tc>
          <w:tcPr>
            <w:tcW w:w="567" w:type="dxa"/>
            <w:vMerge/>
            <w:shd w:val="clear" w:color="auto" w:fill="FEF8F4"/>
            <w:textDirection w:val="btLr"/>
            <w:vAlign w:val="center"/>
          </w:tcPr>
          <w:p w14:paraId="521F901C" w14:textId="77777777" w:rsidR="00440A43" w:rsidRPr="00D6159A" w:rsidRDefault="00440A43" w:rsidP="00440A43">
            <w:pPr>
              <w:pStyle w:val="AralkYok"/>
              <w:jc w:val="center"/>
              <w:rPr>
                <w:rFonts w:ascii="Calibri" w:hAnsi="Calibri" w:cs="Calibri"/>
                <w:sz w:val="18"/>
                <w:szCs w:val="18"/>
              </w:rPr>
            </w:pPr>
          </w:p>
        </w:tc>
        <w:tc>
          <w:tcPr>
            <w:tcW w:w="567" w:type="dxa"/>
            <w:vMerge/>
            <w:shd w:val="clear" w:color="auto" w:fill="FEF8F4"/>
            <w:textDirection w:val="btLr"/>
            <w:vAlign w:val="center"/>
          </w:tcPr>
          <w:p w14:paraId="1FE86E72" w14:textId="77777777" w:rsidR="00440A43" w:rsidRPr="00D6159A" w:rsidRDefault="00440A43" w:rsidP="00440A43">
            <w:pPr>
              <w:pStyle w:val="AralkYok"/>
              <w:jc w:val="center"/>
              <w:rPr>
                <w:rFonts w:ascii="Calibri" w:hAnsi="Calibri" w:cs="Calibri"/>
                <w:sz w:val="18"/>
                <w:szCs w:val="18"/>
              </w:rPr>
            </w:pPr>
          </w:p>
        </w:tc>
        <w:tc>
          <w:tcPr>
            <w:tcW w:w="567" w:type="dxa"/>
            <w:vMerge/>
            <w:shd w:val="clear" w:color="auto" w:fill="FEF8F4"/>
            <w:textDirection w:val="btLr"/>
            <w:vAlign w:val="center"/>
          </w:tcPr>
          <w:p w14:paraId="192078BF" w14:textId="31101C6F" w:rsidR="00440A43" w:rsidRPr="00D6159A" w:rsidRDefault="00440A43" w:rsidP="00440A43">
            <w:pPr>
              <w:pStyle w:val="AralkYok"/>
              <w:jc w:val="center"/>
              <w:rPr>
                <w:rFonts w:ascii="Calibri" w:hAnsi="Calibri" w:cs="Calibri"/>
                <w:sz w:val="18"/>
                <w:szCs w:val="18"/>
              </w:rPr>
            </w:pPr>
          </w:p>
        </w:tc>
        <w:tc>
          <w:tcPr>
            <w:tcW w:w="709" w:type="dxa"/>
            <w:vMerge/>
            <w:shd w:val="clear" w:color="auto" w:fill="F6F9FC"/>
            <w:textDirection w:val="btLr"/>
            <w:vAlign w:val="center"/>
          </w:tcPr>
          <w:p w14:paraId="18983C16" w14:textId="77777777" w:rsidR="00440A43" w:rsidRPr="00D6159A" w:rsidRDefault="00440A43" w:rsidP="00440A43">
            <w:pPr>
              <w:pStyle w:val="AralkYok"/>
              <w:jc w:val="center"/>
              <w:rPr>
                <w:rFonts w:ascii="Calibri" w:hAnsi="Calibri" w:cs="Calibri"/>
                <w:bCs/>
                <w:sz w:val="17"/>
                <w:szCs w:val="17"/>
              </w:rPr>
            </w:pPr>
          </w:p>
        </w:tc>
        <w:tc>
          <w:tcPr>
            <w:tcW w:w="567" w:type="dxa"/>
            <w:vMerge/>
            <w:shd w:val="clear" w:color="auto" w:fill="F6F9FC"/>
            <w:textDirection w:val="btLr"/>
            <w:vAlign w:val="center"/>
          </w:tcPr>
          <w:p w14:paraId="2345D044" w14:textId="77777777" w:rsidR="00440A43" w:rsidRPr="00D6159A" w:rsidRDefault="00440A43" w:rsidP="00440A43">
            <w:pPr>
              <w:pStyle w:val="AralkYok"/>
              <w:jc w:val="center"/>
              <w:rPr>
                <w:rFonts w:ascii="Calibri" w:hAnsi="Calibri" w:cs="Calibri"/>
                <w:bCs/>
                <w:sz w:val="17"/>
                <w:szCs w:val="17"/>
              </w:rPr>
            </w:pPr>
          </w:p>
        </w:tc>
        <w:tc>
          <w:tcPr>
            <w:tcW w:w="708" w:type="dxa"/>
            <w:vMerge/>
            <w:shd w:val="clear" w:color="auto" w:fill="F6F9FC"/>
            <w:textDirection w:val="btLr"/>
            <w:vAlign w:val="center"/>
          </w:tcPr>
          <w:p w14:paraId="35AFD52F" w14:textId="300A5CD6" w:rsidR="00440A43" w:rsidRPr="00D6159A" w:rsidRDefault="00440A43" w:rsidP="00440A43">
            <w:pPr>
              <w:pStyle w:val="AralkYok"/>
              <w:jc w:val="center"/>
              <w:rPr>
                <w:rFonts w:ascii="Calibri" w:hAnsi="Calibri" w:cs="Calibri"/>
                <w:bCs/>
                <w:sz w:val="17"/>
                <w:szCs w:val="17"/>
              </w:rPr>
            </w:pPr>
          </w:p>
        </w:tc>
        <w:tc>
          <w:tcPr>
            <w:tcW w:w="567" w:type="dxa"/>
            <w:vMerge/>
            <w:shd w:val="clear" w:color="auto" w:fill="FEF8F4"/>
            <w:textDirection w:val="btLr"/>
            <w:vAlign w:val="center"/>
          </w:tcPr>
          <w:p w14:paraId="7E5D00D5" w14:textId="77777777" w:rsidR="00440A43" w:rsidRPr="00D6159A" w:rsidRDefault="00440A43" w:rsidP="00440A43">
            <w:pPr>
              <w:pStyle w:val="AralkYok"/>
              <w:jc w:val="center"/>
              <w:rPr>
                <w:rFonts w:ascii="Calibri" w:hAnsi="Calibri" w:cs="Calibri"/>
                <w:bCs/>
                <w:sz w:val="20"/>
                <w:szCs w:val="20"/>
              </w:rPr>
            </w:pPr>
          </w:p>
        </w:tc>
        <w:tc>
          <w:tcPr>
            <w:tcW w:w="567" w:type="dxa"/>
            <w:vMerge/>
            <w:shd w:val="clear" w:color="auto" w:fill="FEF8F4"/>
            <w:textDirection w:val="btLr"/>
            <w:vAlign w:val="center"/>
          </w:tcPr>
          <w:p w14:paraId="3ED001E1" w14:textId="2EF4BF56" w:rsidR="00440A43" w:rsidRPr="00D6159A" w:rsidRDefault="00440A43" w:rsidP="00440A43">
            <w:pPr>
              <w:pStyle w:val="AralkYok"/>
              <w:jc w:val="center"/>
              <w:rPr>
                <w:rFonts w:ascii="Calibri" w:hAnsi="Calibri" w:cs="Calibri"/>
                <w:bCs/>
                <w:sz w:val="20"/>
                <w:szCs w:val="20"/>
              </w:rPr>
            </w:pPr>
          </w:p>
        </w:tc>
        <w:tc>
          <w:tcPr>
            <w:tcW w:w="709" w:type="dxa"/>
            <w:vMerge/>
            <w:shd w:val="clear" w:color="auto" w:fill="FEF8F4"/>
            <w:textDirection w:val="btLr"/>
            <w:vAlign w:val="center"/>
          </w:tcPr>
          <w:p w14:paraId="48D00553" w14:textId="547F7685" w:rsidR="00440A43" w:rsidRPr="00D6159A" w:rsidRDefault="00440A43" w:rsidP="00440A43">
            <w:pPr>
              <w:pStyle w:val="AralkYok"/>
              <w:jc w:val="center"/>
              <w:rPr>
                <w:rFonts w:ascii="Calibri" w:hAnsi="Calibri" w:cs="Calibri"/>
                <w:bCs/>
                <w:sz w:val="20"/>
                <w:szCs w:val="20"/>
              </w:rPr>
            </w:pPr>
          </w:p>
        </w:tc>
        <w:tc>
          <w:tcPr>
            <w:tcW w:w="992" w:type="dxa"/>
            <w:shd w:val="clear" w:color="auto" w:fill="F6F9FC"/>
            <w:vAlign w:val="center"/>
          </w:tcPr>
          <w:p w14:paraId="6F691D76" w14:textId="06D16524" w:rsidR="00440A43" w:rsidRPr="00D6159A" w:rsidRDefault="00440A43" w:rsidP="00440A43">
            <w:pPr>
              <w:pStyle w:val="AralkYok"/>
              <w:jc w:val="center"/>
              <w:rPr>
                <w:rFonts w:ascii="Arial" w:hAnsi="Arial" w:cs="Arial"/>
                <w:b/>
                <w:bCs/>
              </w:rPr>
            </w:pPr>
            <w:r w:rsidRPr="004F7190">
              <w:rPr>
                <w:rFonts w:ascii="Calibri" w:hAnsi="Calibri" w:cs="Calibri"/>
                <w:color w:val="C00000"/>
              </w:rPr>
              <w:t>Yeşilay Haftası</w:t>
            </w:r>
          </w:p>
        </w:tc>
        <w:tc>
          <w:tcPr>
            <w:tcW w:w="1134" w:type="dxa"/>
            <w:shd w:val="clear" w:color="auto" w:fill="F6F9FC"/>
            <w:vAlign w:val="center"/>
          </w:tcPr>
          <w:p w14:paraId="2E9C2FAE" w14:textId="77777777" w:rsidR="00440A43" w:rsidRPr="00D6159A" w:rsidRDefault="00440A43" w:rsidP="00440A43">
            <w:pPr>
              <w:pStyle w:val="AralkYok"/>
              <w:jc w:val="center"/>
              <w:rPr>
                <w:rFonts w:ascii="Arial" w:hAnsi="Arial" w:cs="Arial"/>
                <w:b/>
                <w:bCs/>
              </w:rPr>
            </w:pPr>
          </w:p>
        </w:tc>
      </w:tr>
      <w:tr w:rsidR="00440A43" w14:paraId="2C251FC4" w14:textId="77777777" w:rsidTr="00F5040E">
        <w:trPr>
          <w:gridAfter w:val="12"/>
          <w:wAfter w:w="6804" w:type="dxa"/>
          <w:trHeight w:val="249"/>
        </w:trPr>
        <w:tc>
          <w:tcPr>
            <w:tcW w:w="421" w:type="dxa"/>
            <w:vMerge/>
            <w:shd w:val="clear" w:color="auto" w:fill="FFEEB9"/>
            <w:textDirection w:val="btLr"/>
            <w:vAlign w:val="center"/>
          </w:tcPr>
          <w:p w14:paraId="4347B915" w14:textId="77777777" w:rsidR="00440A43" w:rsidRDefault="00440A43" w:rsidP="00440A43">
            <w:pPr>
              <w:pStyle w:val="AralkYok"/>
              <w:jc w:val="center"/>
              <w:rPr>
                <w:rFonts w:ascii="Calibri" w:hAnsi="Calibri" w:cs="Calibri"/>
                <w:b/>
                <w:bCs/>
                <w:color w:val="C00000"/>
                <w:sz w:val="20"/>
                <w:szCs w:val="20"/>
              </w:rPr>
            </w:pPr>
          </w:p>
        </w:tc>
        <w:tc>
          <w:tcPr>
            <w:tcW w:w="567" w:type="dxa"/>
            <w:shd w:val="clear" w:color="auto" w:fill="F2F2F2" w:themeFill="background1" w:themeFillShade="F2"/>
            <w:vAlign w:val="center"/>
          </w:tcPr>
          <w:p w14:paraId="31943A50" w14:textId="17ABCDF3" w:rsidR="00440A43" w:rsidRDefault="00440A43" w:rsidP="00440A43">
            <w:pPr>
              <w:pStyle w:val="AralkYok"/>
              <w:jc w:val="center"/>
              <w:rPr>
                <w:rFonts w:ascii="Calibri" w:hAnsi="Calibri" w:cs="Calibri"/>
                <w:b/>
                <w:bCs/>
                <w:sz w:val="20"/>
                <w:szCs w:val="20"/>
              </w:rPr>
            </w:pPr>
            <w:r>
              <w:rPr>
                <w:rFonts w:ascii="Calibri" w:hAnsi="Calibri" w:cs="Calibri"/>
                <w:b/>
                <w:bCs/>
                <w:sz w:val="20"/>
                <w:szCs w:val="20"/>
              </w:rPr>
              <w:t>2</w:t>
            </w:r>
          </w:p>
        </w:tc>
        <w:tc>
          <w:tcPr>
            <w:tcW w:w="7229" w:type="dxa"/>
            <w:gridSpan w:val="3"/>
            <w:shd w:val="clear" w:color="auto" w:fill="F2F2F2" w:themeFill="background1" w:themeFillShade="F2"/>
            <w:vAlign w:val="center"/>
          </w:tcPr>
          <w:p w14:paraId="773871C2" w14:textId="38B1D298" w:rsidR="00440A43" w:rsidRPr="00223BF2" w:rsidRDefault="00440A43" w:rsidP="00440A43">
            <w:pPr>
              <w:pStyle w:val="AralkYok"/>
              <w:jc w:val="center"/>
              <w:rPr>
                <w:rFonts w:ascii="Calibri" w:hAnsi="Calibri" w:cs="Calibri"/>
                <w:i/>
                <w:iCs/>
                <w:sz w:val="18"/>
                <w:szCs w:val="18"/>
              </w:rPr>
            </w:pPr>
            <w:r w:rsidRPr="00FC1E27">
              <w:rPr>
                <w:rFonts w:ascii="Calibri" w:hAnsi="Calibri" w:cs="Calibri"/>
                <w:b/>
                <w:bCs/>
                <w:color w:val="C00000"/>
                <w:sz w:val="20"/>
                <w:szCs w:val="20"/>
              </w:rPr>
              <w:t>2.YARIYIL ARA TATİL</w:t>
            </w:r>
          </w:p>
        </w:tc>
        <w:tc>
          <w:tcPr>
            <w:tcW w:w="567" w:type="dxa"/>
            <w:vMerge/>
            <w:shd w:val="clear" w:color="auto" w:fill="FEF8F4"/>
            <w:textDirection w:val="btLr"/>
            <w:vAlign w:val="center"/>
          </w:tcPr>
          <w:p w14:paraId="7476F3EB" w14:textId="77777777" w:rsidR="00440A43" w:rsidRPr="00D6159A" w:rsidRDefault="00440A43" w:rsidP="00440A43">
            <w:pPr>
              <w:pStyle w:val="AralkYok"/>
              <w:jc w:val="center"/>
              <w:rPr>
                <w:rFonts w:ascii="Calibri" w:hAnsi="Calibri" w:cs="Calibri"/>
                <w:sz w:val="18"/>
                <w:szCs w:val="18"/>
              </w:rPr>
            </w:pPr>
          </w:p>
        </w:tc>
        <w:tc>
          <w:tcPr>
            <w:tcW w:w="567" w:type="dxa"/>
            <w:vMerge/>
            <w:shd w:val="clear" w:color="auto" w:fill="FEF8F4"/>
            <w:textDirection w:val="btLr"/>
            <w:vAlign w:val="center"/>
          </w:tcPr>
          <w:p w14:paraId="12786D91" w14:textId="77777777" w:rsidR="00440A43" w:rsidRPr="00D6159A" w:rsidRDefault="00440A43" w:rsidP="00440A43">
            <w:pPr>
              <w:pStyle w:val="AralkYok"/>
              <w:jc w:val="center"/>
              <w:rPr>
                <w:rFonts w:ascii="Calibri" w:hAnsi="Calibri" w:cs="Calibri"/>
                <w:sz w:val="18"/>
                <w:szCs w:val="18"/>
              </w:rPr>
            </w:pPr>
          </w:p>
        </w:tc>
        <w:tc>
          <w:tcPr>
            <w:tcW w:w="567" w:type="dxa"/>
            <w:vMerge/>
            <w:shd w:val="clear" w:color="auto" w:fill="FEF8F4"/>
            <w:textDirection w:val="btLr"/>
            <w:vAlign w:val="center"/>
          </w:tcPr>
          <w:p w14:paraId="509B13E2" w14:textId="312F08F2" w:rsidR="00440A43" w:rsidRPr="00D6159A" w:rsidRDefault="00440A43" w:rsidP="00440A43">
            <w:pPr>
              <w:pStyle w:val="AralkYok"/>
              <w:jc w:val="center"/>
              <w:rPr>
                <w:rFonts w:ascii="Calibri" w:hAnsi="Calibri" w:cs="Calibri"/>
                <w:sz w:val="18"/>
                <w:szCs w:val="18"/>
              </w:rPr>
            </w:pPr>
          </w:p>
        </w:tc>
        <w:tc>
          <w:tcPr>
            <w:tcW w:w="709" w:type="dxa"/>
            <w:vMerge/>
            <w:shd w:val="clear" w:color="auto" w:fill="F6F9FC"/>
            <w:textDirection w:val="btLr"/>
            <w:vAlign w:val="center"/>
          </w:tcPr>
          <w:p w14:paraId="65B0ED5B" w14:textId="77777777" w:rsidR="00440A43" w:rsidRPr="00D6159A" w:rsidRDefault="00440A43" w:rsidP="00440A43">
            <w:pPr>
              <w:pStyle w:val="AralkYok"/>
              <w:jc w:val="center"/>
              <w:rPr>
                <w:rFonts w:ascii="Calibri" w:hAnsi="Calibri" w:cs="Calibri"/>
                <w:bCs/>
                <w:sz w:val="17"/>
                <w:szCs w:val="17"/>
              </w:rPr>
            </w:pPr>
          </w:p>
        </w:tc>
        <w:tc>
          <w:tcPr>
            <w:tcW w:w="567" w:type="dxa"/>
            <w:vMerge/>
            <w:shd w:val="clear" w:color="auto" w:fill="F6F9FC"/>
            <w:textDirection w:val="btLr"/>
            <w:vAlign w:val="center"/>
          </w:tcPr>
          <w:p w14:paraId="4F8EB032" w14:textId="77777777" w:rsidR="00440A43" w:rsidRPr="00D6159A" w:rsidRDefault="00440A43" w:rsidP="00440A43">
            <w:pPr>
              <w:pStyle w:val="AralkYok"/>
              <w:jc w:val="center"/>
              <w:rPr>
                <w:rFonts w:ascii="Calibri" w:hAnsi="Calibri" w:cs="Calibri"/>
                <w:bCs/>
                <w:sz w:val="17"/>
                <w:szCs w:val="17"/>
              </w:rPr>
            </w:pPr>
          </w:p>
        </w:tc>
        <w:tc>
          <w:tcPr>
            <w:tcW w:w="708" w:type="dxa"/>
            <w:vMerge/>
            <w:shd w:val="clear" w:color="auto" w:fill="F6F9FC"/>
            <w:textDirection w:val="btLr"/>
            <w:vAlign w:val="center"/>
          </w:tcPr>
          <w:p w14:paraId="296457B9" w14:textId="36408EBE" w:rsidR="00440A43" w:rsidRPr="00D6159A" w:rsidRDefault="00440A43" w:rsidP="00440A43">
            <w:pPr>
              <w:pStyle w:val="AralkYok"/>
              <w:jc w:val="center"/>
              <w:rPr>
                <w:rFonts w:ascii="Calibri" w:hAnsi="Calibri" w:cs="Calibri"/>
                <w:bCs/>
                <w:sz w:val="17"/>
                <w:szCs w:val="17"/>
              </w:rPr>
            </w:pPr>
          </w:p>
        </w:tc>
        <w:tc>
          <w:tcPr>
            <w:tcW w:w="567" w:type="dxa"/>
            <w:vMerge/>
            <w:shd w:val="clear" w:color="auto" w:fill="FEF8F4"/>
            <w:textDirection w:val="btLr"/>
            <w:vAlign w:val="center"/>
          </w:tcPr>
          <w:p w14:paraId="51366605" w14:textId="77777777" w:rsidR="00440A43" w:rsidRPr="00D6159A" w:rsidRDefault="00440A43" w:rsidP="00440A43">
            <w:pPr>
              <w:pStyle w:val="AralkYok"/>
              <w:jc w:val="center"/>
              <w:rPr>
                <w:rFonts w:ascii="Calibri" w:hAnsi="Calibri" w:cs="Calibri"/>
                <w:bCs/>
                <w:sz w:val="20"/>
                <w:szCs w:val="20"/>
              </w:rPr>
            </w:pPr>
          </w:p>
        </w:tc>
        <w:tc>
          <w:tcPr>
            <w:tcW w:w="567" w:type="dxa"/>
            <w:vMerge/>
            <w:shd w:val="clear" w:color="auto" w:fill="FEF8F4"/>
            <w:textDirection w:val="btLr"/>
            <w:vAlign w:val="center"/>
          </w:tcPr>
          <w:p w14:paraId="070313EC" w14:textId="6C81F8E5" w:rsidR="00440A43" w:rsidRPr="00D6159A" w:rsidRDefault="00440A43" w:rsidP="00440A43">
            <w:pPr>
              <w:pStyle w:val="AralkYok"/>
              <w:jc w:val="center"/>
              <w:rPr>
                <w:rFonts w:ascii="Calibri" w:hAnsi="Calibri" w:cs="Calibri"/>
                <w:bCs/>
                <w:sz w:val="20"/>
                <w:szCs w:val="20"/>
              </w:rPr>
            </w:pPr>
          </w:p>
        </w:tc>
        <w:tc>
          <w:tcPr>
            <w:tcW w:w="709" w:type="dxa"/>
            <w:vMerge/>
            <w:shd w:val="clear" w:color="auto" w:fill="FEF8F4"/>
            <w:textDirection w:val="btLr"/>
            <w:vAlign w:val="center"/>
          </w:tcPr>
          <w:p w14:paraId="788AD798" w14:textId="3FF62A93" w:rsidR="00440A43" w:rsidRPr="00D6159A" w:rsidRDefault="00440A43" w:rsidP="00440A43">
            <w:pPr>
              <w:pStyle w:val="AralkYok"/>
              <w:jc w:val="center"/>
              <w:rPr>
                <w:rFonts w:ascii="Calibri" w:hAnsi="Calibri" w:cs="Calibri"/>
                <w:bCs/>
                <w:sz w:val="20"/>
                <w:szCs w:val="20"/>
              </w:rPr>
            </w:pPr>
          </w:p>
        </w:tc>
        <w:tc>
          <w:tcPr>
            <w:tcW w:w="2126" w:type="dxa"/>
            <w:gridSpan w:val="2"/>
            <w:shd w:val="clear" w:color="auto" w:fill="F6F9FC"/>
            <w:textDirection w:val="btLr"/>
          </w:tcPr>
          <w:p w14:paraId="52AF5A39" w14:textId="151FFA48" w:rsidR="00440A43" w:rsidRPr="00D6159A" w:rsidRDefault="00440A43" w:rsidP="00440A43">
            <w:pPr>
              <w:pStyle w:val="AralkYok"/>
              <w:jc w:val="center"/>
              <w:rPr>
                <w:rFonts w:ascii="Arial" w:hAnsi="Arial" w:cs="Arial"/>
                <w:b/>
                <w:bCs/>
              </w:rPr>
            </w:pPr>
          </w:p>
        </w:tc>
      </w:tr>
      <w:tr w:rsidR="00440A43" w14:paraId="283CF0E8" w14:textId="77777777" w:rsidTr="008B1916">
        <w:trPr>
          <w:gridAfter w:val="12"/>
          <w:wAfter w:w="6804" w:type="dxa"/>
          <w:trHeight w:val="497"/>
        </w:trPr>
        <w:tc>
          <w:tcPr>
            <w:tcW w:w="15871" w:type="dxa"/>
            <w:gridSpan w:val="16"/>
            <w:shd w:val="clear" w:color="auto" w:fill="F2F2F2" w:themeFill="background1" w:themeFillShade="F2"/>
            <w:vAlign w:val="center"/>
          </w:tcPr>
          <w:p w14:paraId="1CBDA61B" w14:textId="793A8DB9" w:rsidR="008B1916" w:rsidRPr="008B1916" w:rsidRDefault="007A2561" w:rsidP="008B1916">
            <w:pPr>
              <w:pStyle w:val="AralkYok"/>
              <w:numPr>
                <w:ilvl w:val="0"/>
                <w:numId w:val="1"/>
              </w:numPr>
              <w:ind w:left="306" w:hanging="306"/>
              <w:rPr>
                <w:rFonts w:ascii="Calibri" w:hAnsi="Calibri" w:cs="Calibri"/>
                <w:b/>
                <w:bCs/>
                <w:sz w:val="20"/>
                <w:szCs w:val="20"/>
              </w:rPr>
            </w:pPr>
            <w:r>
              <w:rPr>
                <w:rFonts w:ascii="Calibri" w:hAnsi="Calibri" w:cs="Calibri"/>
                <w:b/>
                <w:bCs/>
                <w:color w:val="C00000"/>
                <w:sz w:val="20"/>
                <w:szCs w:val="20"/>
              </w:rPr>
              <w:t>TEMA</w:t>
            </w:r>
            <w:r w:rsidR="008B1916" w:rsidRPr="008B1916">
              <w:rPr>
                <w:rFonts w:ascii="Calibri" w:hAnsi="Calibri" w:cs="Calibri"/>
                <w:b/>
                <w:bCs/>
                <w:color w:val="C00000"/>
                <w:sz w:val="20"/>
                <w:szCs w:val="20"/>
              </w:rPr>
              <w:t xml:space="preserve">       </w:t>
            </w:r>
            <w:r w:rsidR="008B1916" w:rsidRPr="008B1916">
              <w:rPr>
                <w:rFonts w:ascii="Calibri" w:hAnsi="Calibri" w:cs="Calibri"/>
                <w:b/>
                <w:bCs/>
                <w:sz w:val="20"/>
                <w:szCs w:val="20"/>
              </w:rPr>
              <w:t xml:space="preserve">            </w:t>
            </w:r>
            <w:r w:rsidR="008B1916">
              <w:rPr>
                <w:rFonts w:ascii="Calibri" w:hAnsi="Calibri" w:cs="Calibri"/>
                <w:b/>
                <w:bCs/>
                <w:sz w:val="20"/>
                <w:szCs w:val="20"/>
              </w:rPr>
              <w:t xml:space="preserve">   </w:t>
            </w:r>
            <w:r w:rsidR="008B1916" w:rsidRPr="008B1916">
              <w:rPr>
                <w:rFonts w:ascii="Calibri" w:hAnsi="Calibri" w:cs="Calibri"/>
                <w:b/>
                <w:bCs/>
                <w:sz w:val="20"/>
                <w:szCs w:val="20"/>
              </w:rPr>
              <w:t xml:space="preserve"> : </w:t>
            </w:r>
            <w:r w:rsidR="008B1916" w:rsidRPr="008B1916">
              <w:rPr>
                <w:rFonts w:ascii="Calibri" w:hAnsi="Calibri" w:cs="Calibri"/>
                <w:b/>
                <w:bCs/>
                <w:color w:val="C00000"/>
                <w:sz w:val="20"/>
                <w:szCs w:val="20"/>
              </w:rPr>
              <w:t>NİCELİKLER VE DEĞİŞİMLER (2)</w:t>
            </w:r>
          </w:p>
          <w:p w14:paraId="329A1F45" w14:textId="628F5026" w:rsidR="008B1916" w:rsidRPr="008B1916" w:rsidRDefault="008B1916" w:rsidP="008B1916">
            <w:pPr>
              <w:pStyle w:val="AralkYok"/>
              <w:rPr>
                <w:rFonts w:ascii="Calibri" w:hAnsi="Calibri" w:cs="Calibri"/>
                <w:b/>
                <w:bCs/>
                <w:sz w:val="20"/>
                <w:szCs w:val="20"/>
              </w:rPr>
            </w:pPr>
            <w:r w:rsidRPr="008B1916">
              <w:rPr>
                <w:rFonts w:ascii="Calibri" w:hAnsi="Calibri" w:cs="Calibri"/>
                <w:b/>
                <w:bCs/>
                <w:sz w:val="20"/>
                <w:szCs w:val="20"/>
              </w:rPr>
              <w:t xml:space="preserve">Öğrenme Çıktı Sayısı   : </w:t>
            </w:r>
            <w:r>
              <w:rPr>
                <w:rFonts w:ascii="Calibri" w:hAnsi="Calibri" w:cs="Calibri"/>
                <w:b/>
                <w:bCs/>
                <w:sz w:val="20"/>
                <w:szCs w:val="20"/>
              </w:rPr>
              <w:t>6</w:t>
            </w:r>
            <w:r w:rsidRPr="008B1916">
              <w:rPr>
                <w:rFonts w:ascii="Calibri" w:hAnsi="Calibri" w:cs="Calibri"/>
                <w:b/>
                <w:bCs/>
                <w:sz w:val="20"/>
                <w:szCs w:val="20"/>
              </w:rPr>
              <w:t xml:space="preserve">    </w:t>
            </w:r>
          </w:p>
          <w:p w14:paraId="6ACBD1CF" w14:textId="5DAE5C27" w:rsidR="00440A43" w:rsidRPr="00D6159A" w:rsidRDefault="008B1916" w:rsidP="008B1916">
            <w:pPr>
              <w:pStyle w:val="AralkYok"/>
              <w:rPr>
                <w:rFonts w:ascii="Arial" w:hAnsi="Arial" w:cs="Arial"/>
                <w:b/>
                <w:bCs/>
              </w:rPr>
            </w:pPr>
            <w:r w:rsidRPr="008B1916">
              <w:rPr>
                <w:rFonts w:ascii="Calibri" w:hAnsi="Calibri" w:cs="Calibri"/>
                <w:b/>
                <w:bCs/>
                <w:sz w:val="20"/>
                <w:szCs w:val="20"/>
              </w:rPr>
              <w:t xml:space="preserve">Ders saati                      : </w:t>
            </w:r>
            <w:r w:rsidRPr="008B1916">
              <w:rPr>
                <w:rFonts w:ascii="Calibri" w:hAnsi="Calibri" w:cs="Calibri"/>
                <w:b/>
                <w:bCs/>
                <w:color w:val="C00000"/>
                <w:sz w:val="20"/>
                <w:szCs w:val="20"/>
              </w:rPr>
              <w:t>42 saat</w:t>
            </w:r>
          </w:p>
        </w:tc>
      </w:tr>
      <w:tr w:rsidR="007A2561" w14:paraId="1C92A5D8" w14:textId="77777777" w:rsidTr="00F5040E">
        <w:trPr>
          <w:gridAfter w:val="12"/>
          <w:wAfter w:w="6804" w:type="dxa"/>
          <w:trHeight w:val="1275"/>
        </w:trPr>
        <w:tc>
          <w:tcPr>
            <w:tcW w:w="421" w:type="dxa"/>
            <w:vMerge w:val="restart"/>
            <w:shd w:val="clear" w:color="auto" w:fill="FFEEB9"/>
            <w:textDirection w:val="btLr"/>
            <w:vAlign w:val="center"/>
          </w:tcPr>
          <w:p w14:paraId="1DCE9837" w14:textId="2E0F5131" w:rsidR="007A2561" w:rsidRDefault="007A2561" w:rsidP="008B1916">
            <w:pPr>
              <w:pStyle w:val="AralkYok"/>
              <w:jc w:val="center"/>
              <w:rPr>
                <w:rFonts w:ascii="Calibri" w:hAnsi="Calibri" w:cs="Calibri"/>
                <w:b/>
                <w:bCs/>
                <w:color w:val="C00000"/>
                <w:sz w:val="20"/>
                <w:szCs w:val="20"/>
              </w:rPr>
            </w:pPr>
            <w:r>
              <w:rPr>
                <w:rFonts w:ascii="Calibri" w:hAnsi="Calibri" w:cs="Calibri"/>
                <w:b/>
                <w:bCs/>
                <w:color w:val="C00000"/>
                <w:sz w:val="20"/>
                <w:szCs w:val="20"/>
              </w:rPr>
              <w:t>NART</w:t>
            </w:r>
          </w:p>
        </w:tc>
        <w:tc>
          <w:tcPr>
            <w:tcW w:w="567" w:type="dxa"/>
            <w:shd w:val="clear" w:color="auto" w:fill="FFEEB9"/>
            <w:vAlign w:val="center"/>
          </w:tcPr>
          <w:p w14:paraId="19B23320" w14:textId="1E52C555" w:rsidR="007A2561" w:rsidRDefault="007A2561" w:rsidP="008B1916">
            <w:pPr>
              <w:pStyle w:val="AralkYok"/>
              <w:jc w:val="center"/>
              <w:rPr>
                <w:rFonts w:ascii="Calibri" w:hAnsi="Calibri" w:cs="Calibri"/>
                <w:b/>
                <w:bCs/>
                <w:sz w:val="20"/>
                <w:szCs w:val="20"/>
              </w:rPr>
            </w:pPr>
            <w:r>
              <w:rPr>
                <w:rFonts w:ascii="Calibri" w:hAnsi="Calibri" w:cs="Calibri"/>
                <w:b/>
                <w:bCs/>
                <w:sz w:val="20"/>
                <w:szCs w:val="20"/>
              </w:rPr>
              <w:t>3</w:t>
            </w:r>
          </w:p>
        </w:tc>
        <w:tc>
          <w:tcPr>
            <w:tcW w:w="425" w:type="dxa"/>
            <w:shd w:val="clear" w:color="auto" w:fill="FFEEB9"/>
            <w:vAlign w:val="center"/>
          </w:tcPr>
          <w:p w14:paraId="64600E7E" w14:textId="37CF5BB9" w:rsidR="007A2561" w:rsidRDefault="007A2561" w:rsidP="008B1916">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val="restart"/>
            <w:shd w:val="clear" w:color="auto" w:fill="FDF9FC"/>
            <w:textDirection w:val="btLr"/>
            <w:vAlign w:val="center"/>
          </w:tcPr>
          <w:p w14:paraId="1A60CF6D" w14:textId="77777777" w:rsidR="007A2561" w:rsidRPr="008B1916" w:rsidRDefault="007A2561" w:rsidP="008B1916">
            <w:pPr>
              <w:pStyle w:val="AralkYok"/>
              <w:jc w:val="center"/>
              <w:rPr>
                <w:rFonts w:ascii="Calibri" w:hAnsi="Calibri" w:cs="Calibri"/>
                <w:b/>
                <w:bCs/>
                <w:sz w:val="18"/>
                <w:szCs w:val="18"/>
              </w:rPr>
            </w:pPr>
            <w:r w:rsidRPr="008B1916">
              <w:rPr>
                <w:rFonts w:ascii="Calibri" w:hAnsi="Calibri" w:cs="Calibri"/>
                <w:b/>
                <w:bCs/>
                <w:sz w:val="18"/>
                <w:szCs w:val="18"/>
              </w:rPr>
              <w:t xml:space="preserve">MAT.11.3.3. Gerçek sayılarda f(x) = aˣ (a&gt;0, a≠1) şeklinde tanımlı üstel referans fonksiyonun nitel özellikleri ile bu fonksiyondan türetilen [g(x)=k∙f(mx ± r)±s (k, m, r, s </w:t>
            </w:r>
            <w:r w:rsidRPr="008B1916">
              <w:rPr>
                <w:rFonts w:ascii="Cambria Math" w:hAnsi="Cambria Math" w:cs="Cambria Math"/>
                <w:b/>
                <w:bCs/>
                <w:sz w:val="18"/>
                <w:szCs w:val="18"/>
              </w:rPr>
              <w:t>∈</w:t>
            </w:r>
            <w:r w:rsidRPr="008B1916">
              <w:rPr>
                <w:rFonts w:ascii="Calibri" w:hAnsi="Calibri" w:cs="Calibri"/>
                <w:b/>
                <w:bCs/>
                <w:sz w:val="18"/>
                <w:szCs w:val="18"/>
              </w:rPr>
              <w:t xml:space="preserve"> </w:t>
            </w:r>
            <w:r w:rsidRPr="008B1916">
              <w:rPr>
                <w:rFonts w:ascii="Cambria Math" w:hAnsi="Cambria Math" w:cs="Cambria Math"/>
                <w:b/>
                <w:bCs/>
                <w:sz w:val="18"/>
                <w:szCs w:val="18"/>
              </w:rPr>
              <w:t>ℝ</w:t>
            </w:r>
            <w:r w:rsidRPr="008B1916">
              <w:rPr>
                <w:rFonts w:ascii="Calibri" w:hAnsi="Calibri" w:cs="Calibri"/>
                <w:b/>
                <w:bCs/>
                <w:sz w:val="18"/>
                <w:szCs w:val="18"/>
              </w:rPr>
              <w:t>, k≠0, m≠0)] üstel fonksiyonların nitel özelliklerine ilişkin matematiksel muhakeme yapabilme</w:t>
            </w:r>
          </w:p>
          <w:p w14:paraId="5418D6A2" w14:textId="1AD20802" w:rsidR="007A2561" w:rsidRPr="003618DC" w:rsidRDefault="007A2561" w:rsidP="008B1916">
            <w:pPr>
              <w:pStyle w:val="AralkYok"/>
              <w:jc w:val="center"/>
              <w:rPr>
                <w:rFonts w:ascii="Calibri" w:hAnsi="Calibri" w:cs="Calibri"/>
                <w:b/>
                <w:bCs/>
                <w:sz w:val="18"/>
                <w:szCs w:val="18"/>
              </w:rPr>
            </w:pPr>
          </w:p>
        </w:tc>
        <w:tc>
          <w:tcPr>
            <w:tcW w:w="5454" w:type="dxa"/>
            <w:shd w:val="clear" w:color="auto" w:fill="F8FCF6"/>
            <w:vAlign w:val="center"/>
          </w:tcPr>
          <w:p w14:paraId="738C315A"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a) Üstel referans fonksiyonun nitel özelliklerini (tanım kümesi, görüntü kümesi, işareti, artanlığı-azalanlığı, maksimum-minimum noktaları, sıfırları, bire birliği, tekliği-çiftliği, örtenliği) matematiksel temsilleri kullanarak belirler.</w:t>
            </w:r>
          </w:p>
          <w:p w14:paraId="644E4BB2"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b) Üstel referans fonksiyonun nitel özellikleri ile matematiksel temsilleri arasındaki ilişkileri belirler.</w:t>
            </w:r>
          </w:p>
          <w:p w14:paraId="2ABACB33"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c) Üstel referans fonksiyonu grafik ve cebirsel temsili üzerinde yapılan işlemlerle diğer üstel fonksiyonlara dönüştürür.</w:t>
            </w:r>
          </w:p>
          <w:p w14:paraId="57EEDD0B" w14:textId="4A1BEA34" w:rsidR="007A2561" w:rsidRPr="00051019" w:rsidRDefault="007A2561" w:rsidP="008B1916">
            <w:pPr>
              <w:pStyle w:val="AralkYok"/>
              <w:rPr>
                <w:rFonts w:ascii="Calibri" w:hAnsi="Calibri" w:cs="Calibri"/>
                <w:i/>
                <w:iCs/>
                <w:sz w:val="18"/>
                <w:szCs w:val="18"/>
              </w:rPr>
            </w:pPr>
            <w:r w:rsidRPr="008B1916">
              <w:rPr>
                <w:rFonts w:ascii="Calibri" w:hAnsi="Calibri" w:cs="Calibri"/>
                <w:i/>
                <w:iCs/>
                <w:sz w:val="18"/>
                <w:szCs w:val="18"/>
              </w:rPr>
              <w:t>ç) Üstel referans fonksiyon ve bu fonksiyondan türetilen fonksiyonların grafik temsili ile cebirsel temsili arasındaki ilişkiyi ifade eder.</w:t>
            </w:r>
          </w:p>
        </w:tc>
        <w:tc>
          <w:tcPr>
            <w:tcW w:w="567" w:type="dxa"/>
            <w:vMerge w:val="restart"/>
            <w:shd w:val="clear" w:color="auto" w:fill="FEF8F4"/>
            <w:textDirection w:val="btLr"/>
            <w:vAlign w:val="center"/>
          </w:tcPr>
          <w:p w14:paraId="47B25F2C" w14:textId="7396391D" w:rsidR="007A2561" w:rsidRPr="00D6159A" w:rsidRDefault="007A2561" w:rsidP="008B1916">
            <w:pPr>
              <w:pStyle w:val="AralkYok"/>
              <w:jc w:val="center"/>
              <w:rPr>
                <w:rFonts w:ascii="Calibri" w:hAnsi="Calibri" w:cs="Calibri"/>
                <w:sz w:val="18"/>
                <w:szCs w:val="18"/>
              </w:rPr>
            </w:pPr>
            <w:r w:rsidRPr="008B1916">
              <w:rPr>
                <w:rFonts w:ascii="Calibri" w:hAnsi="Calibri" w:cs="Calibri"/>
                <w:sz w:val="18"/>
                <w:szCs w:val="18"/>
              </w:rPr>
              <w:t>MAB1. Matematiksel Muhakeme, MAB2. Matematiksel Problem Çözme</w:t>
            </w:r>
          </w:p>
        </w:tc>
        <w:tc>
          <w:tcPr>
            <w:tcW w:w="567" w:type="dxa"/>
            <w:vMerge w:val="restart"/>
            <w:shd w:val="clear" w:color="auto" w:fill="FEF8F4"/>
            <w:textDirection w:val="btLr"/>
            <w:vAlign w:val="center"/>
          </w:tcPr>
          <w:p w14:paraId="20F9FB6B" w14:textId="6F2190EE" w:rsidR="007A2561" w:rsidRPr="00D6159A" w:rsidRDefault="007A2561" w:rsidP="008B1916">
            <w:pPr>
              <w:pStyle w:val="AralkYok"/>
              <w:jc w:val="center"/>
              <w:rPr>
                <w:rFonts w:ascii="Calibri" w:hAnsi="Calibri" w:cs="Calibri"/>
                <w:sz w:val="18"/>
                <w:szCs w:val="18"/>
              </w:rPr>
            </w:pPr>
            <w:r w:rsidRPr="008B1916">
              <w:rPr>
                <w:rFonts w:ascii="Calibri" w:hAnsi="Calibri" w:cs="Calibri"/>
                <w:sz w:val="18"/>
                <w:szCs w:val="18"/>
              </w:rPr>
              <w:t>KB2.10. Çıkarım Yapma</w:t>
            </w:r>
          </w:p>
        </w:tc>
        <w:tc>
          <w:tcPr>
            <w:tcW w:w="567" w:type="dxa"/>
            <w:vMerge w:val="restart"/>
            <w:shd w:val="clear" w:color="auto" w:fill="FEF8F4"/>
            <w:textDirection w:val="btLr"/>
            <w:vAlign w:val="center"/>
          </w:tcPr>
          <w:p w14:paraId="3B25F899" w14:textId="3350F67C" w:rsidR="007A2561" w:rsidRPr="00D6159A" w:rsidRDefault="007A2561" w:rsidP="008B1916">
            <w:pPr>
              <w:pStyle w:val="AralkYok"/>
              <w:jc w:val="center"/>
              <w:rPr>
                <w:rFonts w:ascii="Calibri" w:hAnsi="Calibri" w:cs="Calibri"/>
                <w:sz w:val="18"/>
                <w:szCs w:val="18"/>
              </w:rPr>
            </w:pPr>
            <w:r w:rsidRPr="008B1916">
              <w:rPr>
                <w:rFonts w:ascii="Calibri" w:hAnsi="Calibri" w:cs="Calibri"/>
                <w:sz w:val="18"/>
                <w:szCs w:val="18"/>
              </w:rPr>
              <w:t>E3.6. Analitiklik, E3.7. Sistematiklik</w:t>
            </w:r>
          </w:p>
        </w:tc>
        <w:tc>
          <w:tcPr>
            <w:tcW w:w="709" w:type="dxa"/>
            <w:vMerge w:val="restart"/>
            <w:shd w:val="clear" w:color="auto" w:fill="F6F9FC"/>
            <w:textDirection w:val="btLr"/>
            <w:vAlign w:val="center"/>
          </w:tcPr>
          <w:p w14:paraId="62ED583A" w14:textId="09BA29D9" w:rsidR="007A2561" w:rsidRPr="00D6159A" w:rsidRDefault="007A2561" w:rsidP="008B1916">
            <w:pPr>
              <w:pStyle w:val="AralkYok"/>
              <w:jc w:val="center"/>
              <w:rPr>
                <w:rFonts w:ascii="Calibri" w:hAnsi="Calibri" w:cs="Calibri"/>
                <w:bCs/>
                <w:sz w:val="17"/>
                <w:szCs w:val="17"/>
              </w:rPr>
            </w:pPr>
            <w:r w:rsidRPr="008B1916">
              <w:rPr>
                <w:rFonts w:ascii="Calibri" w:hAnsi="Calibri" w:cs="Calibri"/>
                <w:bCs/>
                <w:sz w:val="17"/>
                <w:szCs w:val="17"/>
              </w:rPr>
              <w:t>SDB2.1. İletişim, SDB2.2. İş Birliği, SDB3.1. Uyum, SDB3.2. Esneklik, SDB3.3. Sorumlu Karar Verme</w:t>
            </w:r>
          </w:p>
        </w:tc>
        <w:tc>
          <w:tcPr>
            <w:tcW w:w="567" w:type="dxa"/>
            <w:vMerge w:val="restart"/>
            <w:shd w:val="clear" w:color="auto" w:fill="F6F9FC"/>
            <w:textDirection w:val="btLr"/>
            <w:vAlign w:val="center"/>
          </w:tcPr>
          <w:p w14:paraId="465E99D6" w14:textId="1B518233" w:rsidR="007A2561" w:rsidRPr="00D6159A" w:rsidRDefault="007A2561" w:rsidP="008B1916">
            <w:pPr>
              <w:pStyle w:val="AralkYok"/>
              <w:jc w:val="center"/>
              <w:rPr>
                <w:rFonts w:ascii="Calibri" w:hAnsi="Calibri" w:cs="Calibri"/>
                <w:bCs/>
                <w:sz w:val="17"/>
                <w:szCs w:val="17"/>
              </w:rPr>
            </w:pPr>
            <w:r w:rsidRPr="008B1916">
              <w:rPr>
                <w:rFonts w:ascii="Calibri" w:hAnsi="Calibri" w:cs="Calibri"/>
                <w:bCs/>
                <w:sz w:val="17"/>
                <w:szCs w:val="17"/>
              </w:rPr>
              <w:t>D3. Çalışkanlık, D5. Duyarlılık, D13. Sağlıklı Yaşam, D18. Temizlik</w:t>
            </w:r>
          </w:p>
        </w:tc>
        <w:tc>
          <w:tcPr>
            <w:tcW w:w="708" w:type="dxa"/>
            <w:vMerge w:val="restart"/>
            <w:shd w:val="clear" w:color="auto" w:fill="F6F9FC"/>
            <w:textDirection w:val="btLr"/>
            <w:vAlign w:val="center"/>
          </w:tcPr>
          <w:p w14:paraId="69585D67" w14:textId="17C46501" w:rsidR="007A2561" w:rsidRPr="00D6159A" w:rsidRDefault="007A2561" w:rsidP="008B1916">
            <w:pPr>
              <w:pStyle w:val="AralkYok"/>
              <w:jc w:val="center"/>
              <w:rPr>
                <w:rFonts w:ascii="Calibri" w:hAnsi="Calibri" w:cs="Calibri"/>
                <w:bCs/>
                <w:sz w:val="17"/>
                <w:szCs w:val="17"/>
              </w:rPr>
            </w:pPr>
            <w:r w:rsidRPr="008B1916">
              <w:rPr>
                <w:rFonts w:ascii="Calibri" w:hAnsi="Calibri" w:cs="Calibri"/>
                <w:bCs/>
                <w:sz w:val="17"/>
                <w:szCs w:val="17"/>
              </w:rPr>
              <w:t>OB2. Dijital Okuryazarlık, OB3. Finansal Okuryazarlık, OB4. Görsel Okuryazarlık, OB8. Sürdürülebilirlik Okuryazarlığı</w:t>
            </w:r>
          </w:p>
        </w:tc>
        <w:tc>
          <w:tcPr>
            <w:tcW w:w="567" w:type="dxa"/>
            <w:vMerge w:val="restart"/>
            <w:shd w:val="clear" w:color="auto" w:fill="FEF8F4"/>
            <w:textDirection w:val="btLr"/>
            <w:vAlign w:val="center"/>
          </w:tcPr>
          <w:p w14:paraId="0491E81B" w14:textId="1873B3E7" w:rsidR="007A2561" w:rsidRPr="00D6159A" w:rsidRDefault="007A2561" w:rsidP="008B1916">
            <w:pPr>
              <w:pStyle w:val="AralkYok"/>
              <w:jc w:val="center"/>
              <w:rPr>
                <w:rFonts w:ascii="Calibri" w:hAnsi="Calibri" w:cs="Calibri"/>
                <w:bCs/>
                <w:sz w:val="20"/>
                <w:szCs w:val="20"/>
              </w:rPr>
            </w:pPr>
            <w:r w:rsidRPr="008B1916">
              <w:rPr>
                <w:rFonts w:ascii="Calibri" w:hAnsi="Calibri" w:cs="Calibri"/>
                <w:bCs/>
                <w:sz w:val="20"/>
                <w:szCs w:val="20"/>
              </w:rPr>
              <w:t>Arkeoloji, Biyoloji, Coğrafya, Ekonomi, Fizik, Kimya, Mühendislik</w:t>
            </w:r>
          </w:p>
        </w:tc>
        <w:tc>
          <w:tcPr>
            <w:tcW w:w="567" w:type="dxa"/>
            <w:vMerge w:val="restart"/>
            <w:shd w:val="clear" w:color="auto" w:fill="FEF8F4"/>
            <w:textDirection w:val="btLr"/>
            <w:vAlign w:val="center"/>
          </w:tcPr>
          <w:p w14:paraId="0F7F7871" w14:textId="3E21A28A" w:rsidR="007A2561" w:rsidRPr="00D6159A" w:rsidRDefault="007A2561" w:rsidP="008B1916">
            <w:pPr>
              <w:pStyle w:val="AralkYok"/>
              <w:jc w:val="center"/>
              <w:rPr>
                <w:rFonts w:ascii="Calibri" w:hAnsi="Calibri" w:cs="Calibri"/>
                <w:bCs/>
                <w:sz w:val="20"/>
                <w:szCs w:val="20"/>
              </w:rPr>
            </w:pPr>
            <w:r w:rsidRPr="008B1916">
              <w:rPr>
                <w:rFonts w:ascii="Calibri" w:hAnsi="Calibri" w:cs="Calibri"/>
                <w:bCs/>
                <w:sz w:val="20"/>
                <w:szCs w:val="20"/>
              </w:rPr>
              <w:t>MAB3. Matematiksel Temsil, MAB5. Matematiksel Araç ve Teknoloji ile Çalışma</w:t>
            </w:r>
          </w:p>
        </w:tc>
        <w:tc>
          <w:tcPr>
            <w:tcW w:w="709" w:type="dxa"/>
            <w:vMerge w:val="restart"/>
            <w:shd w:val="clear" w:color="auto" w:fill="FEF8F4"/>
            <w:textDirection w:val="btLr"/>
            <w:vAlign w:val="center"/>
          </w:tcPr>
          <w:p w14:paraId="7FD821A4" w14:textId="2C5D49B6" w:rsidR="007A2561" w:rsidRPr="00D6159A" w:rsidRDefault="007A2561" w:rsidP="008B1916">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218F937B" w14:textId="2864C7A7" w:rsidR="007A2561" w:rsidRPr="00D6159A" w:rsidRDefault="007A2561" w:rsidP="008B1916">
            <w:pPr>
              <w:pStyle w:val="AralkYok"/>
              <w:jc w:val="center"/>
              <w:rPr>
                <w:rFonts w:ascii="Arial" w:hAnsi="Arial" w:cs="Arial"/>
                <w:b/>
                <w:bCs/>
              </w:rPr>
            </w:pPr>
            <w:r w:rsidRPr="004F7190">
              <w:rPr>
                <w:rFonts w:ascii="Calibri" w:hAnsi="Calibri" w:cs="Calibri"/>
                <w:color w:val="C00000"/>
              </w:rPr>
              <w:t>İstiklal Marşının Kabulü</w:t>
            </w:r>
          </w:p>
        </w:tc>
        <w:tc>
          <w:tcPr>
            <w:tcW w:w="1134" w:type="dxa"/>
            <w:shd w:val="clear" w:color="auto" w:fill="F6F9FC"/>
            <w:vAlign w:val="center"/>
          </w:tcPr>
          <w:p w14:paraId="1C1995C0" w14:textId="77777777" w:rsidR="007A2561" w:rsidRPr="00D6159A" w:rsidRDefault="007A2561" w:rsidP="008B1916">
            <w:pPr>
              <w:pStyle w:val="AralkYok"/>
              <w:jc w:val="center"/>
              <w:rPr>
                <w:rFonts w:ascii="Arial" w:hAnsi="Arial" w:cs="Arial"/>
                <w:b/>
                <w:bCs/>
              </w:rPr>
            </w:pPr>
          </w:p>
        </w:tc>
      </w:tr>
      <w:tr w:rsidR="007A2561" w14:paraId="0D0596E5" w14:textId="77777777" w:rsidTr="00F5040E">
        <w:trPr>
          <w:gridAfter w:val="12"/>
          <w:wAfter w:w="6804" w:type="dxa"/>
          <w:trHeight w:val="1210"/>
        </w:trPr>
        <w:tc>
          <w:tcPr>
            <w:tcW w:w="421" w:type="dxa"/>
            <w:vMerge/>
            <w:shd w:val="clear" w:color="auto" w:fill="FFEEB9"/>
            <w:textDirection w:val="btLr"/>
            <w:vAlign w:val="center"/>
          </w:tcPr>
          <w:p w14:paraId="63A29069" w14:textId="610DBC1C" w:rsidR="007A2561" w:rsidRDefault="007A2561" w:rsidP="008B1916">
            <w:pPr>
              <w:pStyle w:val="AralkYok"/>
              <w:jc w:val="center"/>
              <w:rPr>
                <w:rFonts w:ascii="Calibri" w:hAnsi="Calibri" w:cs="Calibri"/>
                <w:b/>
                <w:bCs/>
                <w:color w:val="C00000"/>
                <w:sz w:val="20"/>
                <w:szCs w:val="20"/>
              </w:rPr>
            </w:pPr>
          </w:p>
        </w:tc>
        <w:tc>
          <w:tcPr>
            <w:tcW w:w="567" w:type="dxa"/>
            <w:shd w:val="clear" w:color="auto" w:fill="FFEEB9"/>
            <w:vAlign w:val="center"/>
          </w:tcPr>
          <w:p w14:paraId="6E8AF531" w14:textId="51A1F031" w:rsidR="007A2561" w:rsidRDefault="007A2561" w:rsidP="008B1916">
            <w:pPr>
              <w:pStyle w:val="AralkYok"/>
              <w:jc w:val="center"/>
              <w:rPr>
                <w:rFonts w:ascii="Calibri" w:hAnsi="Calibri" w:cs="Calibri"/>
                <w:b/>
                <w:bCs/>
                <w:sz w:val="20"/>
                <w:szCs w:val="20"/>
              </w:rPr>
            </w:pPr>
            <w:r>
              <w:rPr>
                <w:rFonts w:ascii="Calibri" w:hAnsi="Calibri" w:cs="Calibri"/>
                <w:b/>
                <w:bCs/>
                <w:sz w:val="20"/>
                <w:szCs w:val="20"/>
              </w:rPr>
              <w:t>4</w:t>
            </w:r>
          </w:p>
        </w:tc>
        <w:tc>
          <w:tcPr>
            <w:tcW w:w="425" w:type="dxa"/>
            <w:shd w:val="clear" w:color="auto" w:fill="FFEEB9"/>
            <w:vAlign w:val="center"/>
          </w:tcPr>
          <w:p w14:paraId="63ED4BF7" w14:textId="28FEA1E6" w:rsidR="007A2561" w:rsidRDefault="007A2561" w:rsidP="008B1916">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vAlign w:val="center"/>
          </w:tcPr>
          <w:p w14:paraId="2188239D" w14:textId="781BB0D4" w:rsidR="007A2561" w:rsidRPr="003618DC" w:rsidRDefault="007A2561" w:rsidP="008B1916">
            <w:pPr>
              <w:pStyle w:val="AralkYok"/>
              <w:jc w:val="center"/>
              <w:rPr>
                <w:rFonts w:ascii="Calibri" w:hAnsi="Calibri" w:cs="Calibri"/>
                <w:b/>
                <w:bCs/>
                <w:sz w:val="18"/>
                <w:szCs w:val="18"/>
              </w:rPr>
            </w:pPr>
          </w:p>
        </w:tc>
        <w:tc>
          <w:tcPr>
            <w:tcW w:w="5454" w:type="dxa"/>
            <w:shd w:val="clear" w:color="auto" w:fill="F8FCF6"/>
            <w:vAlign w:val="center"/>
          </w:tcPr>
          <w:p w14:paraId="6F272260"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d) Üstel referans fonksiyonun nitel özelliklerinden hareketle diğer üstel fonksiyonların nitel özellikleri hakkında varsayımlarda bulunur.</w:t>
            </w:r>
          </w:p>
          <w:p w14:paraId="4B5EBA61"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e) Varsayımlarından yararlanıp farklı durumlarla ilgili örüntüleri listeler ve türetilen fonksiyonların nitel özellikleri ile ilgili örüntüleri geneller.</w:t>
            </w:r>
          </w:p>
          <w:p w14:paraId="0C20FEAC"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f) Genellemelerinin varsayımlarını karşılayıp karşılamadığını kontrol eder.</w:t>
            </w:r>
          </w:p>
          <w:p w14:paraId="68D6C162"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g) Genellemelerinden elde ettiği önermeleri matematiksel olarak doğrulayabileceği şekilde sunar.</w:t>
            </w:r>
          </w:p>
          <w:p w14:paraId="7ECB128D" w14:textId="11C5AF96" w:rsidR="007A2561" w:rsidRPr="003618DC" w:rsidRDefault="007A2561" w:rsidP="008B1916">
            <w:pPr>
              <w:pStyle w:val="AralkYok"/>
              <w:rPr>
                <w:rFonts w:ascii="Calibri" w:hAnsi="Calibri" w:cs="Calibri"/>
                <w:i/>
                <w:iCs/>
                <w:sz w:val="18"/>
                <w:szCs w:val="18"/>
              </w:rPr>
            </w:pPr>
            <w:r w:rsidRPr="008B1916">
              <w:rPr>
                <w:rFonts w:ascii="Calibri" w:hAnsi="Calibri" w:cs="Calibri"/>
                <w:i/>
                <w:iCs/>
                <w:sz w:val="18"/>
                <w:szCs w:val="18"/>
              </w:rPr>
              <w:t>ğ) Elde ettiği önermelerin gerçek yaşam bağlamlarındaki kullanışlılığını değerlendirir.</w:t>
            </w:r>
          </w:p>
        </w:tc>
        <w:tc>
          <w:tcPr>
            <w:tcW w:w="567" w:type="dxa"/>
            <w:vMerge/>
            <w:shd w:val="clear" w:color="auto" w:fill="FEF8F4"/>
            <w:textDirection w:val="btLr"/>
            <w:vAlign w:val="center"/>
          </w:tcPr>
          <w:p w14:paraId="787CC711" w14:textId="77777777" w:rsidR="007A2561" w:rsidRPr="00D6159A" w:rsidRDefault="007A2561" w:rsidP="008B1916">
            <w:pPr>
              <w:pStyle w:val="AralkYok"/>
              <w:jc w:val="center"/>
              <w:rPr>
                <w:rFonts w:ascii="Calibri" w:hAnsi="Calibri" w:cs="Calibri"/>
                <w:sz w:val="18"/>
                <w:szCs w:val="18"/>
              </w:rPr>
            </w:pPr>
          </w:p>
        </w:tc>
        <w:tc>
          <w:tcPr>
            <w:tcW w:w="567" w:type="dxa"/>
            <w:vMerge/>
            <w:shd w:val="clear" w:color="auto" w:fill="FEF8F4"/>
            <w:textDirection w:val="btLr"/>
            <w:vAlign w:val="center"/>
          </w:tcPr>
          <w:p w14:paraId="65EDBD27" w14:textId="77777777" w:rsidR="007A2561" w:rsidRPr="00D6159A" w:rsidRDefault="007A2561" w:rsidP="008B1916">
            <w:pPr>
              <w:pStyle w:val="AralkYok"/>
              <w:jc w:val="center"/>
              <w:rPr>
                <w:rFonts w:ascii="Calibri" w:hAnsi="Calibri" w:cs="Calibri"/>
                <w:sz w:val="18"/>
                <w:szCs w:val="18"/>
              </w:rPr>
            </w:pPr>
          </w:p>
        </w:tc>
        <w:tc>
          <w:tcPr>
            <w:tcW w:w="567" w:type="dxa"/>
            <w:vMerge/>
            <w:shd w:val="clear" w:color="auto" w:fill="FEF8F4"/>
            <w:textDirection w:val="btLr"/>
            <w:vAlign w:val="center"/>
          </w:tcPr>
          <w:p w14:paraId="3E445473" w14:textId="701F368E" w:rsidR="007A2561" w:rsidRPr="00D6159A" w:rsidRDefault="007A2561" w:rsidP="008B1916">
            <w:pPr>
              <w:pStyle w:val="AralkYok"/>
              <w:jc w:val="center"/>
              <w:rPr>
                <w:rFonts w:ascii="Calibri" w:hAnsi="Calibri" w:cs="Calibri"/>
                <w:sz w:val="18"/>
                <w:szCs w:val="18"/>
              </w:rPr>
            </w:pPr>
          </w:p>
        </w:tc>
        <w:tc>
          <w:tcPr>
            <w:tcW w:w="709" w:type="dxa"/>
            <w:vMerge/>
            <w:shd w:val="clear" w:color="auto" w:fill="F6F9FC"/>
            <w:textDirection w:val="btLr"/>
            <w:vAlign w:val="center"/>
          </w:tcPr>
          <w:p w14:paraId="6EBAF012" w14:textId="77777777" w:rsidR="007A2561" w:rsidRPr="00D6159A" w:rsidRDefault="007A2561" w:rsidP="008B1916">
            <w:pPr>
              <w:pStyle w:val="AralkYok"/>
              <w:jc w:val="center"/>
              <w:rPr>
                <w:rFonts w:ascii="Calibri" w:hAnsi="Calibri" w:cs="Calibri"/>
                <w:bCs/>
                <w:sz w:val="17"/>
                <w:szCs w:val="17"/>
              </w:rPr>
            </w:pPr>
          </w:p>
        </w:tc>
        <w:tc>
          <w:tcPr>
            <w:tcW w:w="567" w:type="dxa"/>
            <w:vMerge/>
            <w:shd w:val="clear" w:color="auto" w:fill="F6F9FC"/>
            <w:textDirection w:val="btLr"/>
            <w:vAlign w:val="center"/>
          </w:tcPr>
          <w:p w14:paraId="1498D375" w14:textId="77777777" w:rsidR="007A2561" w:rsidRPr="00D6159A" w:rsidRDefault="007A2561" w:rsidP="008B1916">
            <w:pPr>
              <w:pStyle w:val="AralkYok"/>
              <w:jc w:val="center"/>
              <w:rPr>
                <w:rFonts w:ascii="Calibri" w:hAnsi="Calibri" w:cs="Calibri"/>
                <w:bCs/>
                <w:sz w:val="17"/>
                <w:szCs w:val="17"/>
              </w:rPr>
            </w:pPr>
          </w:p>
        </w:tc>
        <w:tc>
          <w:tcPr>
            <w:tcW w:w="708" w:type="dxa"/>
            <w:vMerge/>
            <w:shd w:val="clear" w:color="auto" w:fill="F6F9FC"/>
            <w:textDirection w:val="btLr"/>
            <w:vAlign w:val="center"/>
          </w:tcPr>
          <w:p w14:paraId="38DABD4E" w14:textId="50F8AABD" w:rsidR="007A2561" w:rsidRPr="00D6159A" w:rsidRDefault="007A2561" w:rsidP="008B1916">
            <w:pPr>
              <w:pStyle w:val="AralkYok"/>
              <w:jc w:val="center"/>
              <w:rPr>
                <w:rFonts w:ascii="Calibri" w:hAnsi="Calibri" w:cs="Calibri"/>
                <w:bCs/>
                <w:sz w:val="17"/>
                <w:szCs w:val="17"/>
              </w:rPr>
            </w:pPr>
          </w:p>
        </w:tc>
        <w:tc>
          <w:tcPr>
            <w:tcW w:w="567" w:type="dxa"/>
            <w:vMerge/>
            <w:shd w:val="clear" w:color="auto" w:fill="FEF8F4"/>
            <w:textDirection w:val="btLr"/>
            <w:vAlign w:val="center"/>
          </w:tcPr>
          <w:p w14:paraId="4A530966" w14:textId="77777777" w:rsidR="007A2561" w:rsidRPr="00D6159A" w:rsidRDefault="007A2561" w:rsidP="008B1916">
            <w:pPr>
              <w:pStyle w:val="AralkYok"/>
              <w:jc w:val="center"/>
              <w:rPr>
                <w:rFonts w:ascii="Calibri" w:hAnsi="Calibri" w:cs="Calibri"/>
                <w:bCs/>
                <w:sz w:val="20"/>
                <w:szCs w:val="20"/>
              </w:rPr>
            </w:pPr>
          </w:p>
        </w:tc>
        <w:tc>
          <w:tcPr>
            <w:tcW w:w="567" w:type="dxa"/>
            <w:vMerge/>
            <w:shd w:val="clear" w:color="auto" w:fill="FEF8F4"/>
            <w:textDirection w:val="btLr"/>
            <w:vAlign w:val="center"/>
          </w:tcPr>
          <w:p w14:paraId="2ADD305C" w14:textId="139B5D32" w:rsidR="007A2561" w:rsidRPr="00D6159A" w:rsidRDefault="007A2561" w:rsidP="008B1916">
            <w:pPr>
              <w:pStyle w:val="AralkYok"/>
              <w:jc w:val="center"/>
              <w:rPr>
                <w:rFonts w:ascii="Calibri" w:hAnsi="Calibri" w:cs="Calibri"/>
                <w:bCs/>
                <w:sz w:val="20"/>
                <w:szCs w:val="20"/>
              </w:rPr>
            </w:pPr>
          </w:p>
        </w:tc>
        <w:tc>
          <w:tcPr>
            <w:tcW w:w="709" w:type="dxa"/>
            <w:vMerge/>
            <w:shd w:val="clear" w:color="auto" w:fill="FEF8F4"/>
            <w:textDirection w:val="btLr"/>
            <w:vAlign w:val="center"/>
          </w:tcPr>
          <w:p w14:paraId="3B5F5B6B" w14:textId="5D7EAC71" w:rsidR="007A2561" w:rsidRPr="00D6159A" w:rsidRDefault="007A2561" w:rsidP="008B1916">
            <w:pPr>
              <w:pStyle w:val="AralkYok"/>
              <w:jc w:val="center"/>
              <w:rPr>
                <w:rFonts w:ascii="Calibri" w:hAnsi="Calibri" w:cs="Calibri"/>
                <w:bCs/>
                <w:sz w:val="20"/>
                <w:szCs w:val="20"/>
              </w:rPr>
            </w:pPr>
          </w:p>
        </w:tc>
        <w:tc>
          <w:tcPr>
            <w:tcW w:w="992" w:type="dxa"/>
            <w:shd w:val="clear" w:color="auto" w:fill="F6F9FC"/>
            <w:vAlign w:val="center"/>
          </w:tcPr>
          <w:p w14:paraId="0A311CDC" w14:textId="77777777" w:rsidR="007A2561" w:rsidRPr="00E36EBB" w:rsidRDefault="007A2561" w:rsidP="008B1916">
            <w:pPr>
              <w:jc w:val="center"/>
              <w:rPr>
                <w:rFonts w:ascii="Calibri" w:hAnsi="Calibri" w:cs="Calibri"/>
                <w:color w:val="C00000"/>
                <w:sz w:val="20"/>
                <w:szCs w:val="20"/>
              </w:rPr>
            </w:pPr>
            <w:r w:rsidRPr="00E36EBB">
              <w:rPr>
                <w:rFonts w:ascii="Calibri" w:hAnsi="Calibri" w:cs="Calibri"/>
                <w:color w:val="C00000"/>
                <w:sz w:val="20"/>
                <w:szCs w:val="20"/>
              </w:rPr>
              <w:t>Çanakkale Zaferi</w:t>
            </w:r>
          </w:p>
          <w:p w14:paraId="192CEACF" w14:textId="77777777" w:rsidR="007A2561" w:rsidRPr="00E36EBB" w:rsidRDefault="007A2561" w:rsidP="008B1916">
            <w:pPr>
              <w:jc w:val="center"/>
              <w:rPr>
                <w:rFonts w:ascii="Calibri" w:hAnsi="Calibri" w:cs="Calibri"/>
                <w:color w:val="C00000"/>
                <w:sz w:val="20"/>
                <w:szCs w:val="20"/>
              </w:rPr>
            </w:pPr>
            <w:r w:rsidRPr="00E36EBB">
              <w:rPr>
                <w:rFonts w:ascii="Calibri" w:hAnsi="Calibri" w:cs="Calibri"/>
                <w:color w:val="C00000"/>
                <w:sz w:val="20"/>
                <w:szCs w:val="20"/>
              </w:rPr>
              <w:t>Nevruz Bayramı</w:t>
            </w:r>
          </w:p>
          <w:p w14:paraId="5442E3EC" w14:textId="6B38B43B" w:rsidR="007A2561" w:rsidRPr="004F7190" w:rsidRDefault="007A2561" w:rsidP="008B1916">
            <w:pPr>
              <w:pStyle w:val="AralkYok"/>
              <w:jc w:val="center"/>
              <w:rPr>
                <w:rFonts w:ascii="Calibri" w:hAnsi="Calibri" w:cs="Calibri"/>
                <w:color w:val="C00000"/>
              </w:rPr>
            </w:pPr>
            <w:r w:rsidRPr="00E36EBB">
              <w:rPr>
                <w:rFonts w:ascii="Calibri" w:hAnsi="Calibri" w:cs="Calibri"/>
                <w:color w:val="C00000"/>
                <w:sz w:val="20"/>
                <w:szCs w:val="20"/>
              </w:rPr>
              <w:t>Orman Haftası</w:t>
            </w:r>
          </w:p>
        </w:tc>
        <w:tc>
          <w:tcPr>
            <w:tcW w:w="1134" w:type="dxa"/>
            <w:shd w:val="clear" w:color="auto" w:fill="F6F9FC"/>
            <w:vAlign w:val="center"/>
          </w:tcPr>
          <w:p w14:paraId="252EBC96" w14:textId="77777777" w:rsidR="007A2561" w:rsidRPr="00D6159A" w:rsidRDefault="007A2561" w:rsidP="008B1916">
            <w:pPr>
              <w:pStyle w:val="AralkYok"/>
              <w:jc w:val="center"/>
              <w:rPr>
                <w:rFonts w:ascii="Arial" w:hAnsi="Arial" w:cs="Arial"/>
                <w:b/>
                <w:bCs/>
              </w:rPr>
            </w:pPr>
          </w:p>
        </w:tc>
      </w:tr>
      <w:tr w:rsidR="008B1916" w14:paraId="5345C130" w14:textId="77777777" w:rsidTr="008B1916">
        <w:trPr>
          <w:gridAfter w:val="12"/>
          <w:wAfter w:w="6804" w:type="dxa"/>
          <w:trHeight w:val="1971"/>
        </w:trPr>
        <w:tc>
          <w:tcPr>
            <w:tcW w:w="421" w:type="dxa"/>
            <w:shd w:val="clear" w:color="auto" w:fill="FFEEB9"/>
            <w:textDirection w:val="btLr"/>
            <w:vAlign w:val="center"/>
          </w:tcPr>
          <w:p w14:paraId="015221C9" w14:textId="5F658817" w:rsidR="008B1916" w:rsidRDefault="008B1916" w:rsidP="008B1916">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NİSAN/ NART</w:t>
            </w:r>
          </w:p>
        </w:tc>
        <w:tc>
          <w:tcPr>
            <w:tcW w:w="567" w:type="dxa"/>
            <w:shd w:val="clear" w:color="auto" w:fill="FFEEB9"/>
            <w:vAlign w:val="center"/>
          </w:tcPr>
          <w:p w14:paraId="46E6CC7F" w14:textId="2261753A" w:rsidR="008B1916" w:rsidRDefault="008B1916" w:rsidP="008B1916">
            <w:pPr>
              <w:pStyle w:val="AralkYok"/>
              <w:jc w:val="center"/>
              <w:rPr>
                <w:rFonts w:ascii="Calibri" w:hAnsi="Calibri" w:cs="Calibri"/>
                <w:b/>
                <w:bCs/>
                <w:sz w:val="20"/>
                <w:szCs w:val="20"/>
              </w:rPr>
            </w:pPr>
            <w:r>
              <w:rPr>
                <w:rFonts w:ascii="Calibri" w:hAnsi="Calibri" w:cs="Calibri"/>
                <w:b/>
                <w:bCs/>
                <w:sz w:val="20"/>
                <w:szCs w:val="20"/>
              </w:rPr>
              <w:t>5/1</w:t>
            </w:r>
          </w:p>
        </w:tc>
        <w:tc>
          <w:tcPr>
            <w:tcW w:w="425" w:type="dxa"/>
            <w:shd w:val="clear" w:color="auto" w:fill="FFEEB9"/>
            <w:vAlign w:val="center"/>
          </w:tcPr>
          <w:p w14:paraId="1F4011FC" w14:textId="4B95B84A" w:rsidR="008B1916" w:rsidRDefault="008B1916" w:rsidP="008B1916">
            <w:pPr>
              <w:pStyle w:val="AralkYok"/>
              <w:jc w:val="center"/>
              <w:rPr>
                <w:rFonts w:ascii="Calibri" w:hAnsi="Calibri" w:cs="Calibri"/>
                <w:b/>
                <w:bCs/>
                <w:sz w:val="20"/>
                <w:szCs w:val="20"/>
              </w:rPr>
            </w:pPr>
            <w:r>
              <w:rPr>
                <w:rFonts w:ascii="Calibri" w:hAnsi="Calibri" w:cs="Calibri"/>
                <w:b/>
                <w:bCs/>
                <w:sz w:val="20"/>
                <w:szCs w:val="20"/>
              </w:rPr>
              <w:t>6</w:t>
            </w:r>
          </w:p>
        </w:tc>
        <w:tc>
          <w:tcPr>
            <w:tcW w:w="1350" w:type="dxa"/>
            <w:shd w:val="clear" w:color="auto" w:fill="FDF9FC"/>
            <w:textDirection w:val="btLr"/>
            <w:vAlign w:val="center"/>
          </w:tcPr>
          <w:p w14:paraId="00750788" w14:textId="77777777" w:rsidR="008B1916" w:rsidRPr="008B1916" w:rsidRDefault="008B1916" w:rsidP="008B1916">
            <w:pPr>
              <w:pStyle w:val="AralkYok"/>
              <w:jc w:val="center"/>
              <w:rPr>
                <w:rFonts w:ascii="Calibri" w:hAnsi="Calibri" w:cs="Calibri"/>
                <w:b/>
                <w:bCs/>
                <w:sz w:val="18"/>
                <w:szCs w:val="18"/>
              </w:rPr>
            </w:pPr>
            <w:r w:rsidRPr="008B1916">
              <w:rPr>
                <w:rFonts w:ascii="Calibri" w:hAnsi="Calibri" w:cs="Calibri"/>
                <w:b/>
                <w:bCs/>
                <w:sz w:val="18"/>
                <w:szCs w:val="18"/>
              </w:rPr>
              <w:t>MAT.11.3.4. Üstel fonksiyonların ters fonksiyonlarını inceleyerek logaritmik fonksiyona dair çıkarım yapabilme</w:t>
            </w:r>
          </w:p>
          <w:p w14:paraId="77FEBA6C" w14:textId="19BF5463" w:rsidR="008B1916" w:rsidRPr="00051019" w:rsidRDefault="008B1916" w:rsidP="008B1916">
            <w:pPr>
              <w:pStyle w:val="AralkYok"/>
              <w:jc w:val="center"/>
              <w:rPr>
                <w:rFonts w:ascii="Calibri" w:hAnsi="Calibri" w:cs="Calibri"/>
                <w:i/>
                <w:iCs/>
                <w:sz w:val="18"/>
                <w:szCs w:val="18"/>
              </w:rPr>
            </w:pPr>
          </w:p>
        </w:tc>
        <w:tc>
          <w:tcPr>
            <w:tcW w:w="5454" w:type="dxa"/>
            <w:shd w:val="clear" w:color="auto" w:fill="F8FCF6"/>
            <w:vAlign w:val="center"/>
          </w:tcPr>
          <w:p w14:paraId="24AE9B3D" w14:textId="77777777" w:rsidR="008B1916" w:rsidRPr="008B1916" w:rsidRDefault="008B1916" w:rsidP="008B1916">
            <w:pPr>
              <w:pStyle w:val="AralkYok"/>
              <w:rPr>
                <w:rFonts w:ascii="Calibri" w:hAnsi="Calibri" w:cs="Calibri"/>
                <w:i/>
                <w:iCs/>
                <w:sz w:val="18"/>
                <w:szCs w:val="18"/>
              </w:rPr>
            </w:pPr>
            <w:r w:rsidRPr="008B1916">
              <w:rPr>
                <w:rFonts w:ascii="Calibri" w:hAnsi="Calibri" w:cs="Calibri"/>
                <w:i/>
                <w:iCs/>
                <w:sz w:val="18"/>
                <w:szCs w:val="18"/>
              </w:rPr>
              <w:t>a) Üstel fonksiyonların ters fonksiyonları ile ilgili varsayımlarda bulunur.</w:t>
            </w:r>
          </w:p>
          <w:p w14:paraId="59863ACB" w14:textId="77777777" w:rsidR="008B1916" w:rsidRPr="008B1916" w:rsidRDefault="008B1916" w:rsidP="008B1916">
            <w:pPr>
              <w:pStyle w:val="AralkYok"/>
              <w:rPr>
                <w:rFonts w:ascii="Calibri" w:hAnsi="Calibri" w:cs="Calibri"/>
                <w:i/>
                <w:iCs/>
                <w:sz w:val="18"/>
                <w:szCs w:val="18"/>
              </w:rPr>
            </w:pPr>
            <w:r w:rsidRPr="008B1916">
              <w:rPr>
                <w:rFonts w:ascii="Calibri" w:hAnsi="Calibri" w:cs="Calibri"/>
                <w:i/>
                <w:iCs/>
                <w:sz w:val="18"/>
                <w:szCs w:val="18"/>
              </w:rPr>
              <w:t>b) Varsayımlarından yararlanıp farklı durumlarla ilgili örüntüleri listeleyerek üstel fonksiyonların ters fonksiyonları ile ilgili örüntüleri geneller.</w:t>
            </w:r>
          </w:p>
          <w:p w14:paraId="0D8A559A" w14:textId="77777777" w:rsidR="008B1916" w:rsidRPr="008B1916" w:rsidRDefault="008B1916" w:rsidP="008B1916">
            <w:pPr>
              <w:pStyle w:val="AralkYok"/>
              <w:rPr>
                <w:rFonts w:ascii="Calibri" w:hAnsi="Calibri" w:cs="Calibri"/>
                <w:i/>
                <w:iCs/>
                <w:sz w:val="18"/>
                <w:szCs w:val="18"/>
              </w:rPr>
            </w:pPr>
            <w:r w:rsidRPr="008B1916">
              <w:rPr>
                <w:rFonts w:ascii="Calibri" w:hAnsi="Calibri" w:cs="Calibri"/>
                <w:i/>
                <w:iCs/>
                <w:sz w:val="18"/>
                <w:szCs w:val="18"/>
              </w:rPr>
              <w:t>c) Genellemelerinin varsayımlarını karşılayıp karşılamadığını kontrol eder.</w:t>
            </w:r>
          </w:p>
          <w:p w14:paraId="0F02BAA2" w14:textId="77777777" w:rsidR="008B1916" w:rsidRPr="008B1916" w:rsidRDefault="008B1916" w:rsidP="008B1916">
            <w:pPr>
              <w:pStyle w:val="AralkYok"/>
              <w:rPr>
                <w:rFonts w:ascii="Calibri" w:hAnsi="Calibri" w:cs="Calibri"/>
                <w:i/>
                <w:iCs/>
                <w:sz w:val="18"/>
                <w:szCs w:val="18"/>
              </w:rPr>
            </w:pPr>
            <w:r w:rsidRPr="008B1916">
              <w:rPr>
                <w:rFonts w:ascii="Calibri" w:hAnsi="Calibri" w:cs="Calibri"/>
                <w:i/>
                <w:iCs/>
                <w:sz w:val="18"/>
                <w:szCs w:val="18"/>
              </w:rPr>
              <w:t>ç) Logaritmik fonksiyonu üstel fonksiyonun ters fonksiyonu olarak ifade eden önermeler sunar.</w:t>
            </w:r>
          </w:p>
          <w:p w14:paraId="0242C530" w14:textId="76BE897A" w:rsidR="008B1916" w:rsidRPr="00051019" w:rsidRDefault="008B1916" w:rsidP="008B1916">
            <w:pPr>
              <w:pStyle w:val="AralkYok"/>
              <w:rPr>
                <w:rFonts w:ascii="Calibri" w:hAnsi="Calibri" w:cs="Calibri"/>
                <w:i/>
                <w:iCs/>
                <w:sz w:val="18"/>
                <w:szCs w:val="18"/>
              </w:rPr>
            </w:pPr>
            <w:r w:rsidRPr="008B1916">
              <w:rPr>
                <w:rFonts w:ascii="Calibri" w:hAnsi="Calibri" w:cs="Calibri"/>
                <w:i/>
                <w:iCs/>
                <w:sz w:val="18"/>
                <w:szCs w:val="18"/>
              </w:rPr>
              <w:t>d) Logaritmik fonksiyonu gerçek yaşam bağlamında kullanışlılık açısından değerlendirir.</w:t>
            </w:r>
          </w:p>
        </w:tc>
        <w:tc>
          <w:tcPr>
            <w:tcW w:w="567" w:type="dxa"/>
            <w:vMerge w:val="restart"/>
            <w:shd w:val="clear" w:color="auto" w:fill="FEF8F4"/>
            <w:textDirection w:val="btLr"/>
            <w:vAlign w:val="center"/>
          </w:tcPr>
          <w:p w14:paraId="3B539EF1" w14:textId="7A13FF8D" w:rsidR="008B1916" w:rsidRPr="00D6159A" w:rsidRDefault="008B1916" w:rsidP="008B1916">
            <w:pPr>
              <w:pStyle w:val="AralkYok"/>
              <w:jc w:val="center"/>
              <w:rPr>
                <w:rFonts w:ascii="Calibri" w:hAnsi="Calibri" w:cs="Calibri"/>
                <w:sz w:val="18"/>
                <w:szCs w:val="18"/>
              </w:rPr>
            </w:pPr>
            <w:r w:rsidRPr="008B1916">
              <w:rPr>
                <w:rFonts w:ascii="Calibri" w:hAnsi="Calibri" w:cs="Calibri"/>
                <w:sz w:val="18"/>
                <w:szCs w:val="18"/>
              </w:rPr>
              <w:t>MAB1. Matematiksel Muhakeme, MAB2. Matematiksel Problem Çözme</w:t>
            </w:r>
          </w:p>
        </w:tc>
        <w:tc>
          <w:tcPr>
            <w:tcW w:w="567" w:type="dxa"/>
            <w:vMerge w:val="restart"/>
            <w:shd w:val="clear" w:color="auto" w:fill="FEF8F4"/>
            <w:textDirection w:val="btLr"/>
            <w:vAlign w:val="center"/>
          </w:tcPr>
          <w:p w14:paraId="12054B1C" w14:textId="6C3FC4B9" w:rsidR="008B1916" w:rsidRPr="00D6159A" w:rsidRDefault="008B1916" w:rsidP="008B1916">
            <w:pPr>
              <w:pStyle w:val="AralkYok"/>
              <w:jc w:val="center"/>
              <w:rPr>
                <w:rFonts w:ascii="Calibri" w:hAnsi="Calibri" w:cs="Calibri"/>
                <w:sz w:val="18"/>
                <w:szCs w:val="18"/>
              </w:rPr>
            </w:pPr>
            <w:r w:rsidRPr="008B1916">
              <w:rPr>
                <w:rFonts w:ascii="Calibri" w:hAnsi="Calibri" w:cs="Calibri"/>
                <w:sz w:val="18"/>
                <w:szCs w:val="18"/>
              </w:rPr>
              <w:t>KB2.10. Çıkarım Yapma</w:t>
            </w:r>
          </w:p>
        </w:tc>
        <w:tc>
          <w:tcPr>
            <w:tcW w:w="567" w:type="dxa"/>
            <w:vMerge w:val="restart"/>
            <w:shd w:val="clear" w:color="auto" w:fill="FEF8F4"/>
            <w:textDirection w:val="btLr"/>
            <w:vAlign w:val="center"/>
          </w:tcPr>
          <w:p w14:paraId="4B18ADD2" w14:textId="656ADAD3" w:rsidR="008B1916" w:rsidRPr="00D6159A" w:rsidRDefault="008B1916" w:rsidP="008B1916">
            <w:pPr>
              <w:pStyle w:val="AralkYok"/>
              <w:jc w:val="center"/>
              <w:rPr>
                <w:rFonts w:ascii="Calibri" w:hAnsi="Calibri" w:cs="Calibri"/>
                <w:sz w:val="18"/>
                <w:szCs w:val="18"/>
              </w:rPr>
            </w:pPr>
            <w:r w:rsidRPr="008B1916">
              <w:rPr>
                <w:rFonts w:ascii="Calibri" w:hAnsi="Calibri" w:cs="Calibri"/>
                <w:sz w:val="18"/>
                <w:szCs w:val="18"/>
              </w:rPr>
              <w:t>E3.6. Analitiklik, E3.7. Sistematiklik</w:t>
            </w:r>
          </w:p>
        </w:tc>
        <w:tc>
          <w:tcPr>
            <w:tcW w:w="709" w:type="dxa"/>
            <w:vMerge w:val="restart"/>
            <w:shd w:val="clear" w:color="auto" w:fill="F6F9FC"/>
            <w:textDirection w:val="btLr"/>
            <w:vAlign w:val="center"/>
          </w:tcPr>
          <w:p w14:paraId="745329CF" w14:textId="4F59C6F7" w:rsidR="008B1916" w:rsidRPr="00D6159A" w:rsidRDefault="008B1916" w:rsidP="008B1916">
            <w:pPr>
              <w:pStyle w:val="AralkYok"/>
              <w:jc w:val="center"/>
              <w:rPr>
                <w:rFonts w:ascii="Calibri" w:hAnsi="Calibri" w:cs="Calibri"/>
                <w:bCs/>
                <w:sz w:val="17"/>
                <w:szCs w:val="17"/>
              </w:rPr>
            </w:pPr>
            <w:r w:rsidRPr="008B1916">
              <w:rPr>
                <w:rFonts w:ascii="Calibri" w:hAnsi="Calibri" w:cs="Calibri"/>
                <w:bCs/>
                <w:sz w:val="17"/>
                <w:szCs w:val="17"/>
              </w:rPr>
              <w:t>SDB2.1. İletişim, SDB2.2. İş Birliği, SDB3.1. Uyum, SDB3.2. Esneklik, SDB3.3. Sorumlu Karar Verme</w:t>
            </w:r>
          </w:p>
        </w:tc>
        <w:tc>
          <w:tcPr>
            <w:tcW w:w="567" w:type="dxa"/>
            <w:vMerge w:val="restart"/>
            <w:shd w:val="clear" w:color="auto" w:fill="F6F9FC"/>
            <w:textDirection w:val="btLr"/>
            <w:vAlign w:val="center"/>
          </w:tcPr>
          <w:p w14:paraId="3577D379" w14:textId="4232C44D" w:rsidR="008B1916" w:rsidRPr="00D6159A" w:rsidRDefault="008B1916" w:rsidP="008B1916">
            <w:pPr>
              <w:pStyle w:val="AralkYok"/>
              <w:jc w:val="center"/>
              <w:rPr>
                <w:rFonts w:ascii="Calibri" w:hAnsi="Calibri" w:cs="Calibri"/>
                <w:bCs/>
                <w:sz w:val="17"/>
                <w:szCs w:val="17"/>
              </w:rPr>
            </w:pPr>
            <w:r w:rsidRPr="008B1916">
              <w:rPr>
                <w:rFonts w:ascii="Calibri" w:hAnsi="Calibri" w:cs="Calibri"/>
                <w:bCs/>
                <w:sz w:val="17"/>
                <w:szCs w:val="17"/>
              </w:rPr>
              <w:t>D3. Çalışkanlık, D5. Duyarlılık, D13. Sağlıklı Yaşam, D18. Temizlik</w:t>
            </w:r>
          </w:p>
        </w:tc>
        <w:tc>
          <w:tcPr>
            <w:tcW w:w="708" w:type="dxa"/>
            <w:vMerge w:val="restart"/>
            <w:shd w:val="clear" w:color="auto" w:fill="F6F9FC"/>
            <w:textDirection w:val="btLr"/>
            <w:vAlign w:val="center"/>
          </w:tcPr>
          <w:p w14:paraId="0437B8D9" w14:textId="30A19E42" w:rsidR="008B1916" w:rsidRPr="00D6159A" w:rsidRDefault="008B1916" w:rsidP="008B1916">
            <w:pPr>
              <w:pStyle w:val="AralkYok"/>
              <w:jc w:val="center"/>
              <w:rPr>
                <w:rFonts w:ascii="Calibri" w:hAnsi="Calibri" w:cs="Calibri"/>
                <w:bCs/>
                <w:sz w:val="17"/>
                <w:szCs w:val="17"/>
              </w:rPr>
            </w:pPr>
            <w:r w:rsidRPr="008B1916">
              <w:rPr>
                <w:rFonts w:ascii="Calibri" w:hAnsi="Calibri" w:cs="Calibri"/>
                <w:bCs/>
                <w:sz w:val="17"/>
                <w:szCs w:val="17"/>
              </w:rPr>
              <w:t>OB2. Dijital Okuryazarlık, OB3. Finansal Okuryazarlık, OB4. Görsel Okuryazarlık, OB8. Sürdürülebilirlik Okuryazarlığı</w:t>
            </w:r>
          </w:p>
        </w:tc>
        <w:tc>
          <w:tcPr>
            <w:tcW w:w="567" w:type="dxa"/>
            <w:vMerge w:val="restart"/>
            <w:shd w:val="clear" w:color="auto" w:fill="FEF8F4"/>
            <w:textDirection w:val="btLr"/>
            <w:vAlign w:val="center"/>
          </w:tcPr>
          <w:p w14:paraId="100464CA" w14:textId="43410D1D" w:rsidR="008B1916" w:rsidRPr="00D6159A" w:rsidRDefault="008B1916" w:rsidP="008B1916">
            <w:pPr>
              <w:pStyle w:val="AralkYok"/>
              <w:jc w:val="center"/>
              <w:rPr>
                <w:rFonts w:ascii="Calibri" w:hAnsi="Calibri" w:cs="Calibri"/>
                <w:bCs/>
                <w:sz w:val="20"/>
                <w:szCs w:val="20"/>
              </w:rPr>
            </w:pPr>
            <w:r w:rsidRPr="008B1916">
              <w:rPr>
                <w:rFonts w:ascii="Calibri" w:hAnsi="Calibri" w:cs="Calibri"/>
                <w:bCs/>
                <w:sz w:val="20"/>
                <w:szCs w:val="20"/>
              </w:rPr>
              <w:t>Arkeoloji, Biyoloji, Coğrafya, Ekonomi, Fizik, Kimya, Mühendislik</w:t>
            </w:r>
          </w:p>
        </w:tc>
        <w:tc>
          <w:tcPr>
            <w:tcW w:w="567" w:type="dxa"/>
            <w:vMerge w:val="restart"/>
            <w:shd w:val="clear" w:color="auto" w:fill="FEF8F4"/>
            <w:textDirection w:val="btLr"/>
            <w:vAlign w:val="center"/>
          </w:tcPr>
          <w:p w14:paraId="2C6F9EBF" w14:textId="31A0E1C9" w:rsidR="008B1916" w:rsidRPr="00D6159A" w:rsidRDefault="008B1916" w:rsidP="008B1916">
            <w:pPr>
              <w:pStyle w:val="AralkYok"/>
              <w:jc w:val="center"/>
              <w:rPr>
                <w:rFonts w:ascii="Calibri" w:hAnsi="Calibri" w:cs="Calibri"/>
                <w:bCs/>
                <w:sz w:val="20"/>
                <w:szCs w:val="20"/>
              </w:rPr>
            </w:pPr>
            <w:r w:rsidRPr="008B1916">
              <w:rPr>
                <w:rFonts w:ascii="Calibri" w:hAnsi="Calibri" w:cs="Calibri"/>
                <w:bCs/>
                <w:sz w:val="20"/>
                <w:szCs w:val="20"/>
              </w:rPr>
              <w:t>MAB3. Matematiksel Temsil, MAB5. Matematiksel Araç ve Teknoloji ile Çalışma</w:t>
            </w:r>
          </w:p>
        </w:tc>
        <w:tc>
          <w:tcPr>
            <w:tcW w:w="709" w:type="dxa"/>
            <w:vMerge w:val="restart"/>
            <w:shd w:val="clear" w:color="auto" w:fill="FEF8F4"/>
            <w:textDirection w:val="btLr"/>
            <w:vAlign w:val="center"/>
          </w:tcPr>
          <w:p w14:paraId="6A4565B0" w14:textId="3D11FAFA" w:rsidR="008B1916" w:rsidRPr="00D6159A" w:rsidRDefault="008B1916" w:rsidP="008B1916">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035B132B" w14:textId="3F10FFC6" w:rsidR="008B1916" w:rsidRPr="00D6159A" w:rsidRDefault="008B1916" w:rsidP="008B1916">
            <w:pPr>
              <w:pStyle w:val="AralkYok"/>
              <w:jc w:val="center"/>
              <w:rPr>
                <w:rFonts w:ascii="Arial" w:hAnsi="Arial" w:cs="Arial"/>
                <w:b/>
                <w:bCs/>
              </w:rPr>
            </w:pPr>
          </w:p>
        </w:tc>
        <w:tc>
          <w:tcPr>
            <w:tcW w:w="1134" w:type="dxa"/>
            <w:shd w:val="clear" w:color="auto" w:fill="F6F9FC"/>
            <w:vAlign w:val="center"/>
          </w:tcPr>
          <w:p w14:paraId="57FB0042" w14:textId="77777777" w:rsidR="008B1916" w:rsidRPr="00D6159A" w:rsidRDefault="008B1916" w:rsidP="008B1916">
            <w:pPr>
              <w:pStyle w:val="AralkYok"/>
              <w:jc w:val="center"/>
              <w:rPr>
                <w:rFonts w:ascii="Arial" w:hAnsi="Arial" w:cs="Arial"/>
                <w:b/>
                <w:bCs/>
              </w:rPr>
            </w:pPr>
          </w:p>
        </w:tc>
      </w:tr>
      <w:tr w:rsidR="007A2561" w14:paraId="06F47729" w14:textId="77777777" w:rsidTr="00F5040E">
        <w:trPr>
          <w:gridAfter w:val="12"/>
          <w:wAfter w:w="6804" w:type="dxa"/>
          <w:cantSplit/>
          <w:trHeight w:val="1443"/>
        </w:trPr>
        <w:tc>
          <w:tcPr>
            <w:tcW w:w="421" w:type="dxa"/>
            <w:vMerge w:val="restart"/>
            <w:shd w:val="clear" w:color="auto" w:fill="FFEEB9"/>
            <w:textDirection w:val="btLr"/>
            <w:vAlign w:val="center"/>
          </w:tcPr>
          <w:p w14:paraId="41C9D507" w14:textId="7999876B" w:rsidR="007A2561" w:rsidRDefault="007A2561" w:rsidP="008B1916">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67" w:type="dxa"/>
            <w:shd w:val="clear" w:color="auto" w:fill="FFEEB9"/>
            <w:vAlign w:val="center"/>
          </w:tcPr>
          <w:p w14:paraId="76FE3386" w14:textId="7E74DE8A" w:rsidR="007A2561" w:rsidRDefault="007A2561" w:rsidP="008B1916">
            <w:pPr>
              <w:pStyle w:val="AralkYok"/>
              <w:jc w:val="center"/>
              <w:rPr>
                <w:rFonts w:ascii="Calibri" w:hAnsi="Calibri" w:cs="Calibri"/>
                <w:b/>
                <w:bCs/>
                <w:sz w:val="20"/>
                <w:szCs w:val="20"/>
              </w:rPr>
            </w:pPr>
            <w:r>
              <w:rPr>
                <w:rFonts w:ascii="Calibri" w:hAnsi="Calibri" w:cs="Calibri"/>
                <w:b/>
                <w:bCs/>
                <w:sz w:val="20"/>
                <w:szCs w:val="20"/>
              </w:rPr>
              <w:t>2</w:t>
            </w:r>
          </w:p>
        </w:tc>
        <w:tc>
          <w:tcPr>
            <w:tcW w:w="425" w:type="dxa"/>
            <w:shd w:val="clear" w:color="auto" w:fill="FFEEB9"/>
            <w:vAlign w:val="center"/>
          </w:tcPr>
          <w:p w14:paraId="110B8E8C" w14:textId="49CBD084" w:rsidR="007A2561" w:rsidRDefault="007A2561" w:rsidP="008B1916">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val="restart"/>
            <w:shd w:val="clear" w:color="auto" w:fill="FDF9FC"/>
            <w:textDirection w:val="btLr"/>
            <w:vAlign w:val="center"/>
          </w:tcPr>
          <w:p w14:paraId="684C6FC1" w14:textId="77777777" w:rsidR="007A2561" w:rsidRPr="008B1916" w:rsidRDefault="007A2561" w:rsidP="008B1916">
            <w:pPr>
              <w:pStyle w:val="AralkYok"/>
              <w:jc w:val="center"/>
              <w:rPr>
                <w:rFonts w:ascii="Calibri" w:hAnsi="Calibri" w:cs="Calibri"/>
                <w:b/>
                <w:bCs/>
                <w:sz w:val="18"/>
                <w:szCs w:val="18"/>
              </w:rPr>
            </w:pPr>
            <w:r w:rsidRPr="008B1916">
              <w:rPr>
                <w:rFonts w:ascii="Calibri" w:hAnsi="Calibri" w:cs="Calibri"/>
                <w:b/>
                <w:bCs/>
                <w:sz w:val="18"/>
                <w:szCs w:val="18"/>
              </w:rPr>
              <w:t xml:space="preserve">MAT.11.3.5. f(x)=logₐx (a&gt;0, a≠1, x&gt;0 ) şeklinde tanımlı logaritmik referans fonksiyonun nitel özellikleri ile bu fonksiyondan türetilen [g(x)=k∙f(mx±r)±s (k, m, r, s </w:t>
            </w:r>
            <w:r w:rsidRPr="008B1916">
              <w:rPr>
                <w:rFonts w:ascii="Cambria Math" w:hAnsi="Cambria Math" w:cs="Cambria Math"/>
                <w:b/>
                <w:bCs/>
                <w:sz w:val="18"/>
                <w:szCs w:val="18"/>
              </w:rPr>
              <w:t>∈</w:t>
            </w:r>
            <w:r w:rsidRPr="008B1916">
              <w:rPr>
                <w:rFonts w:ascii="Calibri" w:hAnsi="Calibri" w:cs="Calibri"/>
                <w:b/>
                <w:bCs/>
                <w:sz w:val="18"/>
                <w:szCs w:val="18"/>
              </w:rPr>
              <w:t xml:space="preserve"> </w:t>
            </w:r>
            <w:r w:rsidRPr="008B1916">
              <w:rPr>
                <w:rFonts w:ascii="Cambria Math" w:hAnsi="Cambria Math" w:cs="Cambria Math"/>
                <w:b/>
                <w:bCs/>
                <w:sz w:val="18"/>
                <w:szCs w:val="18"/>
              </w:rPr>
              <w:t>ℝ</w:t>
            </w:r>
            <w:r w:rsidRPr="008B1916">
              <w:rPr>
                <w:rFonts w:ascii="Calibri" w:hAnsi="Calibri" w:cs="Calibri"/>
                <w:b/>
                <w:bCs/>
                <w:sz w:val="18"/>
                <w:szCs w:val="18"/>
              </w:rPr>
              <w:t>, k≠0, m≠0)] logaritmik fonksiyonların nitel özelliklerine ilişkin matematiksel muhakeme yapabilme</w:t>
            </w:r>
          </w:p>
          <w:p w14:paraId="036855DF" w14:textId="4DBC007B" w:rsidR="007A2561" w:rsidRPr="00672E27" w:rsidRDefault="007A2561" w:rsidP="008B1916">
            <w:pPr>
              <w:pStyle w:val="AralkYok"/>
              <w:jc w:val="center"/>
              <w:rPr>
                <w:rFonts w:ascii="Calibri" w:hAnsi="Calibri" w:cs="Calibri"/>
                <w:b/>
                <w:bCs/>
                <w:sz w:val="18"/>
                <w:szCs w:val="18"/>
              </w:rPr>
            </w:pPr>
          </w:p>
        </w:tc>
        <w:tc>
          <w:tcPr>
            <w:tcW w:w="5454" w:type="dxa"/>
            <w:shd w:val="clear" w:color="auto" w:fill="F8FCF6"/>
            <w:vAlign w:val="center"/>
          </w:tcPr>
          <w:p w14:paraId="57683C3E"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a) Logaritmik referans fonksiyonu grafik ve cebirsel temsili üzerinde yapılan işlemlerle diğer logaritmik fonksiyonlara dönüştürür.</w:t>
            </w:r>
          </w:p>
          <w:p w14:paraId="54DBFD66"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b) Logaritmik referans fonksiyon ile elde ettiği logaritmik fonksiyonların grafik ve cebirsel temsilleri arasındaki ilişkiyi ifade eder.</w:t>
            </w:r>
          </w:p>
          <w:p w14:paraId="16951AF5"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c) Logaritmik referans fonksiyonun nitel özelliklerinden hareketle diğer logaritmik fonksiyonların nitel özellikleri hakkında varsayımlarda bulunur.</w:t>
            </w:r>
          </w:p>
          <w:p w14:paraId="54B30AA7" w14:textId="7BEF1EAC" w:rsidR="007A2561" w:rsidRPr="003618DC" w:rsidRDefault="007A2561" w:rsidP="008B1916">
            <w:pPr>
              <w:pStyle w:val="AralkYok"/>
              <w:rPr>
                <w:rFonts w:ascii="Calibri" w:hAnsi="Calibri" w:cs="Calibri"/>
                <w:i/>
                <w:iCs/>
                <w:sz w:val="18"/>
                <w:szCs w:val="18"/>
              </w:rPr>
            </w:pPr>
            <w:r w:rsidRPr="008B1916">
              <w:rPr>
                <w:rFonts w:ascii="Calibri" w:hAnsi="Calibri" w:cs="Calibri"/>
                <w:i/>
                <w:iCs/>
                <w:sz w:val="18"/>
                <w:szCs w:val="18"/>
              </w:rPr>
              <w:t>ç) Logaritmik fonksiyonun nitel özelliklerine ve işlem özelliklerine ilişkin varsayımlarına dair örüntüleri geneller.</w:t>
            </w:r>
          </w:p>
        </w:tc>
        <w:tc>
          <w:tcPr>
            <w:tcW w:w="567" w:type="dxa"/>
            <w:vMerge/>
            <w:shd w:val="clear" w:color="auto" w:fill="FEF8F4"/>
            <w:textDirection w:val="btLr"/>
            <w:vAlign w:val="center"/>
          </w:tcPr>
          <w:p w14:paraId="56DDD642" w14:textId="77777777" w:rsidR="007A2561" w:rsidRPr="00D6159A" w:rsidRDefault="007A2561" w:rsidP="008B1916">
            <w:pPr>
              <w:pStyle w:val="AralkYok"/>
              <w:jc w:val="center"/>
              <w:rPr>
                <w:rFonts w:ascii="Calibri" w:hAnsi="Calibri" w:cs="Calibri"/>
                <w:sz w:val="18"/>
                <w:szCs w:val="18"/>
              </w:rPr>
            </w:pPr>
          </w:p>
        </w:tc>
        <w:tc>
          <w:tcPr>
            <w:tcW w:w="567" w:type="dxa"/>
            <w:vMerge/>
            <w:shd w:val="clear" w:color="auto" w:fill="FEF8F4"/>
            <w:textDirection w:val="btLr"/>
            <w:vAlign w:val="center"/>
          </w:tcPr>
          <w:p w14:paraId="17717A78" w14:textId="77777777" w:rsidR="007A2561" w:rsidRPr="00D6159A" w:rsidRDefault="007A2561" w:rsidP="008B1916">
            <w:pPr>
              <w:pStyle w:val="AralkYok"/>
              <w:jc w:val="center"/>
              <w:rPr>
                <w:rFonts w:ascii="Calibri" w:hAnsi="Calibri" w:cs="Calibri"/>
                <w:sz w:val="18"/>
                <w:szCs w:val="18"/>
              </w:rPr>
            </w:pPr>
          </w:p>
        </w:tc>
        <w:tc>
          <w:tcPr>
            <w:tcW w:w="567" w:type="dxa"/>
            <w:vMerge/>
            <w:shd w:val="clear" w:color="auto" w:fill="FEF8F4"/>
            <w:textDirection w:val="btLr"/>
            <w:vAlign w:val="center"/>
          </w:tcPr>
          <w:p w14:paraId="30B78F68" w14:textId="33DD965A" w:rsidR="007A2561" w:rsidRPr="00D6159A" w:rsidRDefault="007A2561" w:rsidP="008B1916">
            <w:pPr>
              <w:pStyle w:val="AralkYok"/>
              <w:jc w:val="center"/>
              <w:rPr>
                <w:rFonts w:ascii="Calibri" w:hAnsi="Calibri" w:cs="Calibri"/>
                <w:sz w:val="18"/>
                <w:szCs w:val="18"/>
              </w:rPr>
            </w:pPr>
          </w:p>
        </w:tc>
        <w:tc>
          <w:tcPr>
            <w:tcW w:w="709" w:type="dxa"/>
            <w:vMerge/>
            <w:shd w:val="clear" w:color="auto" w:fill="F6F9FC"/>
            <w:textDirection w:val="btLr"/>
            <w:vAlign w:val="center"/>
          </w:tcPr>
          <w:p w14:paraId="08C5D001" w14:textId="77777777" w:rsidR="007A2561" w:rsidRPr="00D6159A" w:rsidRDefault="007A2561" w:rsidP="008B1916">
            <w:pPr>
              <w:pStyle w:val="AralkYok"/>
              <w:jc w:val="center"/>
              <w:rPr>
                <w:rFonts w:ascii="Calibri" w:hAnsi="Calibri" w:cs="Calibri"/>
                <w:bCs/>
                <w:sz w:val="17"/>
                <w:szCs w:val="17"/>
              </w:rPr>
            </w:pPr>
          </w:p>
        </w:tc>
        <w:tc>
          <w:tcPr>
            <w:tcW w:w="567" w:type="dxa"/>
            <w:vMerge/>
            <w:shd w:val="clear" w:color="auto" w:fill="F6F9FC"/>
            <w:textDirection w:val="btLr"/>
            <w:vAlign w:val="center"/>
          </w:tcPr>
          <w:p w14:paraId="27C96F3C" w14:textId="77777777" w:rsidR="007A2561" w:rsidRPr="00D6159A" w:rsidRDefault="007A2561" w:rsidP="008B1916">
            <w:pPr>
              <w:pStyle w:val="AralkYok"/>
              <w:jc w:val="center"/>
              <w:rPr>
                <w:rFonts w:ascii="Calibri" w:hAnsi="Calibri" w:cs="Calibri"/>
                <w:bCs/>
                <w:sz w:val="17"/>
                <w:szCs w:val="17"/>
              </w:rPr>
            </w:pPr>
          </w:p>
        </w:tc>
        <w:tc>
          <w:tcPr>
            <w:tcW w:w="708" w:type="dxa"/>
            <w:vMerge/>
            <w:shd w:val="clear" w:color="auto" w:fill="F6F9FC"/>
            <w:textDirection w:val="btLr"/>
            <w:vAlign w:val="center"/>
          </w:tcPr>
          <w:p w14:paraId="628102DF" w14:textId="30355334" w:rsidR="007A2561" w:rsidRPr="00D6159A" w:rsidRDefault="007A2561" w:rsidP="008B1916">
            <w:pPr>
              <w:pStyle w:val="AralkYok"/>
              <w:jc w:val="center"/>
              <w:rPr>
                <w:rFonts w:ascii="Calibri" w:hAnsi="Calibri" w:cs="Calibri"/>
                <w:bCs/>
                <w:sz w:val="17"/>
                <w:szCs w:val="17"/>
              </w:rPr>
            </w:pPr>
          </w:p>
        </w:tc>
        <w:tc>
          <w:tcPr>
            <w:tcW w:w="567" w:type="dxa"/>
            <w:vMerge/>
            <w:shd w:val="clear" w:color="auto" w:fill="FEF8F4"/>
            <w:textDirection w:val="btLr"/>
            <w:vAlign w:val="center"/>
          </w:tcPr>
          <w:p w14:paraId="18FB68F1" w14:textId="77777777" w:rsidR="007A2561" w:rsidRPr="00D6159A" w:rsidRDefault="007A2561" w:rsidP="008B1916">
            <w:pPr>
              <w:pStyle w:val="AralkYok"/>
              <w:jc w:val="center"/>
              <w:rPr>
                <w:rFonts w:ascii="Calibri" w:hAnsi="Calibri" w:cs="Calibri"/>
                <w:bCs/>
                <w:sz w:val="20"/>
                <w:szCs w:val="20"/>
              </w:rPr>
            </w:pPr>
          </w:p>
        </w:tc>
        <w:tc>
          <w:tcPr>
            <w:tcW w:w="567" w:type="dxa"/>
            <w:vMerge/>
            <w:shd w:val="clear" w:color="auto" w:fill="FEF8F4"/>
            <w:textDirection w:val="btLr"/>
            <w:vAlign w:val="center"/>
          </w:tcPr>
          <w:p w14:paraId="4B32619A" w14:textId="1F7CFCD0" w:rsidR="007A2561" w:rsidRPr="00D6159A" w:rsidRDefault="007A2561" w:rsidP="008B1916">
            <w:pPr>
              <w:pStyle w:val="AralkYok"/>
              <w:jc w:val="center"/>
              <w:rPr>
                <w:rFonts w:ascii="Calibri" w:hAnsi="Calibri" w:cs="Calibri"/>
                <w:bCs/>
                <w:sz w:val="20"/>
                <w:szCs w:val="20"/>
              </w:rPr>
            </w:pPr>
          </w:p>
        </w:tc>
        <w:tc>
          <w:tcPr>
            <w:tcW w:w="709" w:type="dxa"/>
            <w:vMerge/>
            <w:shd w:val="clear" w:color="auto" w:fill="FEF8F4"/>
            <w:textDirection w:val="btLr"/>
            <w:vAlign w:val="center"/>
          </w:tcPr>
          <w:p w14:paraId="6E822FB9" w14:textId="5A850B5E" w:rsidR="007A2561" w:rsidRPr="00D6159A" w:rsidRDefault="007A2561" w:rsidP="008B1916">
            <w:pPr>
              <w:pStyle w:val="AralkYok"/>
              <w:jc w:val="center"/>
              <w:rPr>
                <w:rFonts w:ascii="Calibri" w:hAnsi="Calibri" w:cs="Calibri"/>
                <w:bCs/>
                <w:sz w:val="20"/>
                <w:szCs w:val="20"/>
              </w:rPr>
            </w:pPr>
          </w:p>
        </w:tc>
        <w:tc>
          <w:tcPr>
            <w:tcW w:w="992" w:type="dxa"/>
            <w:shd w:val="clear" w:color="auto" w:fill="F6F9FC"/>
            <w:vAlign w:val="center"/>
          </w:tcPr>
          <w:p w14:paraId="136DCFDC" w14:textId="0C91890A" w:rsidR="007A2561" w:rsidRPr="00D6159A" w:rsidRDefault="007A2561" w:rsidP="008B1916">
            <w:pPr>
              <w:pStyle w:val="AralkYok"/>
              <w:jc w:val="center"/>
              <w:rPr>
                <w:rFonts w:ascii="Arial" w:hAnsi="Arial" w:cs="Arial"/>
                <w:b/>
                <w:bCs/>
              </w:rPr>
            </w:pPr>
            <w:r w:rsidRPr="004F7190">
              <w:rPr>
                <w:rFonts w:ascii="Calibri" w:hAnsi="Calibri" w:cs="Calibri"/>
                <w:color w:val="C00000"/>
              </w:rPr>
              <w:t>Kütüphane Haftası</w:t>
            </w:r>
          </w:p>
        </w:tc>
        <w:tc>
          <w:tcPr>
            <w:tcW w:w="1134" w:type="dxa"/>
            <w:shd w:val="clear" w:color="auto" w:fill="F6F9FC"/>
            <w:vAlign w:val="center"/>
          </w:tcPr>
          <w:p w14:paraId="76CBE3F0" w14:textId="77777777" w:rsidR="007A2561" w:rsidRPr="00D6159A" w:rsidRDefault="007A2561" w:rsidP="008B1916">
            <w:pPr>
              <w:pStyle w:val="AralkYok"/>
              <w:jc w:val="center"/>
              <w:rPr>
                <w:rFonts w:ascii="Arial" w:hAnsi="Arial" w:cs="Arial"/>
                <w:b/>
                <w:bCs/>
              </w:rPr>
            </w:pPr>
          </w:p>
        </w:tc>
      </w:tr>
      <w:tr w:rsidR="007A2561" w14:paraId="6991765A" w14:textId="77777777" w:rsidTr="008B1916">
        <w:trPr>
          <w:gridAfter w:val="12"/>
          <w:wAfter w:w="6804" w:type="dxa"/>
          <w:trHeight w:val="2171"/>
        </w:trPr>
        <w:tc>
          <w:tcPr>
            <w:tcW w:w="421" w:type="dxa"/>
            <w:vMerge/>
            <w:shd w:val="clear" w:color="auto" w:fill="FFEEB9"/>
            <w:textDirection w:val="btLr"/>
            <w:vAlign w:val="center"/>
          </w:tcPr>
          <w:p w14:paraId="3F7554B1" w14:textId="107E30E2" w:rsidR="007A2561" w:rsidRDefault="007A2561" w:rsidP="008B1916">
            <w:pPr>
              <w:pStyle w:val="AralkYok"/>
              <w:jc w:val="center"/>
              <w:rPr>
                <w:rFonts w:ascii="Calibri" w:hAnsi="Calibri" w:cs="Calibri"/>
                <w:b/>
                <w:bCs/>
                <w:color w:val="C00000"/>
                <w:sz w:val="20"/>
                <w:szCs w:val="20"/>
              </w:rPr>
            </w:pPr>
          </w:p>
        </w:tc>
        <w:tc>
          <w:tcPr>
            <w:tcW w:w="567" w:type="dxa"/>
            <w:shd w:val="clear" w:color="auto" w:fill="FFEEB9"/>
            <w:vAlign w:val="center"/>
          </w:tcPr>
          <w:p w14:paraId="133ED887" w14:textId="3745146B" w:rsidR="007A2561" w:rsidRDefault="007A2561" w:rsidP="008B1916">
            <w:pPr>
              <w:pStyle w:val="AralkYok"/>
              <w:jc w:val="center"/>
              <w:rPr>
                <w:rFonts w:ascii="Calibri" w:hAnsi="Calibri" w:cs="Calibri"/>
                <w:b/>
                <w:bCs/>
                <w:sz w:val="20"/>
                <w:szCs w:val="20"/>
              </w:rPr>
            </w:pPr>
            <w:r>
              <w:rPr>
                <w:rFonts w:ascii="Calibri" w:hAnsi="Calibri" w:cs="Calibri"/>
                <w:b/>
                <w:bCs/>
                <w:sz w:val="20"/>
                <w:szCs w:val="20"/>
              </w:rPr>
              <w:t>3</w:t>
            </w:r>
          </w:p>
        </w:tc>
        <w:tc>
          <w:tcPr>
            <w:tcW w:w="425" w:type="dxa"/>
            <w:shd w:val="clear" w:color="auto" w:fill="FFEEB9"/>
            <w:vAlign w:val="center"/>
          </w:tcPr>
          <w:p w14:paraId="6D057ECB" w14:textId="2B0B256E" w:rsidR="007A2561" w:rsidRDefault="007A2561" w:rsidP="008B1916">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vAlign w:val="center"/>
          </w:tcPr>
          <w:p w14:paraId="06DE2417" w14:textId="6DD9F3B8" w:rsidR="007A2561" w:rsidRPr="00672E27" w:rsidRDefault="007A2561" w:rsidP="008B1916">
            <w:pPr>
              <w:pStyle w:val="AralkYok"/>
              <w:jc w:val="center"/>
              <w:rPr>
                <w:rFonts w:ascii="Calibri" w:hAnsi="Calibri" w:cs="Calibri"/>
                <w:b/>
                <w:bCs/>
                <w:sz w:val="18"/>
                <w:szCs w:val="18"/>
              </w:rPr>
            </w:pPr>
          </w:p>
        </w:tc>
        <w:tc>
          <w:tcPr>
            <w:tcW w:w="5454" w:type="dxa"/>
            <w:shd w:val="clear" w:color="auto" w:fill="F8FCF6"/>
            <w:vAlign w:val="center"/>
          </w:tcPr>
          <w:p w14:paraId="57FC3F80"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d) Genellemelerinin varsayımlarını karşılayıp karşılamadığını kontrol eder.</w:t>
            </w:r>
          </w:p>
          <w:p w14:paraId="031CE4E6"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e) Genellemelerinden elde ettiği önermeleri matematiksel olarak doğrulayabileceği şekilde sunar.</w:t>
            </w:r>
          </w:p>
          <w:p w14:paraId="06860567"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f) Elde ettiği önermelerin gerçek yaşam bağlamlarındaki kullanışlılığını değerlendirir.</w:t>
            </w:r>
          </w:p>
          <w:p w14:paraId="5E89FC96"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g) Önermelerini grafiksel olarak doğrular veya cebirsel olarak ispatlar.</w:t>
            </w:r>
          </w:p>
          <w:p w14:paraId="131B4107" w14:textId="6EABF1DA" w:rsidR="007A2561" w:rsidRPr="003618DC" w:rsidRDefault="007A2561" w:rsidP="008B1916">
            <w:pPr>
              <w:pStyle w:val="AralkYok"/>
              <w:rPr>
                <w:rFonts w:ascii="Calibri" w:hAnsi="Calibri" w:cs="Calibri"/>
                <w:i/>
                <w:iCs/>
                <w:sz w:val="18"/>
                <w:szCs w:val="18"/>
              </w:rPr>
            </w:pPr>
            <w:r w:rsidRPr="008B1916">
              <w:rPr>
                <w:rFonts w:ascii="Calibri" w:hAnsi="Calibri" w:cs="Calibri"/>
                <w:i/>
                <w:iCs/>
                <w:sz w:val="18"/>
                <w:szCs w:val="18"/>
              </w:rPr>
              <w:t>ğ) Uyguladığı doğrulama veya ispat yöntemlerinin farklı durumlardaki kullanışlılığını değerlendirir.</w:t>
            </w:r>
          </w:p>
        </w:tc>
        <w:tc>
          <w:tcPr>
            <w:tcW w:w="567" w:type="dxa"/>
            <w:vMerge/>
            <w:shd w:val="clear" w:color="auto" w:fill="FEF8F4"/>
            <w:textDirection w:val="btLr"/>
            <w:vAlign w:val="center"/>
          </w:tcPr>
          <w:p w14:paraId="089E4EE1" w14:textId="77777777" w:rsidR="007A2561" w:rsidRPr="00D6159A" w:rsidRDefault="007A2561" w:rsidP="008B1916">
            <w:pPr>
              <w:pStyle w:val="AralkYok"/>
              <w:jc w:val="center"/>
              <w:rPr>
                <w:rFonts w:ascii="Calibri" w:hAnsi="Calibri" w:cs="Calibri"/>
                <w:sz w:val="18"/>
                <w:szCs w:val="18"/>
              </w:rPr>
            </w:pPr>
          </w:p>
        </w:tc>
        <w:tc>
          <w:tcPr>
            <w:tcW w:w="567" w:type="dxa"/>
            <w:vMerge/>
            <w:shd w:val="clear" w:color="auto" w:fill="FEF8F4"/>
            <w:textDirection w:val="btLr"/>
            <w:vAlign w:val="center"/>
          </w:tcPr>
          <w:p w14:paraId="3C44BB98" w14:textId="77777777" w:rsidR="007A2561" w:rsidRPr="00D6159A" w:rsidRDefault="007A2561" w:rsidP="008B1916">
            <w:pPr>
              <w:pStyle w:val="AralkYok"/>
              <w:jc w:val="center"/>
              <w:rPr>
                <w:rFonts w:ascii="Calibri" w:hAnsi="Calibri" w:cs="Calibri"/>
                <w:sz w:val="18"/>
                <w:szCs w:val="18"/>
              </w:rPr>
            </w:pPr>
          </w:p>
        </w:tc>
        <w:tc>
          <w:tcPr>
            <w:tcW w:w="567" w:type="dxa"/>
            <w:vMerge/>
            <w:shd w:val="clear" w:color="auto" w:fill="FEF8F4"/>
            <w:textDirection w:val="btLr"/>
            <w:vAlign w:val="center"/>
          </w:tcPr>
          <w:p w14:paraId="5E10D839" w14:textId="61B8C65A" w:rsidR="007A2561" w:rsidRPr="00D6159A" w:rsidRDefault="007A2561" w:rsidP="008B1916">
            <w:pPr>
              <w:pStyle w:val="AralkYok"/>
              <w:jc w:val="center"/>
              <w:rPr>
                <w:rFonts w:ascii="Calibri" w:hAnsi="Calibri" w:cs="Calibri"/>
                <w:sz w:val="18"/>
                <w:szCs w:val="18"/>
              </w:rPr>
            </w:pPr>
          </w:p>
        </w:tc>
        <w:tc>
          <w:tcPr>
            <w:tcW w:w="709" w:type="dxa"/>
            <w:vMerge/>
            <w:shd w:val="clear" w:color="auto" w:fill="F6F9FC"/>
            <w:textDirection w:val="btLr"/>
            <w:vAlign w:val="center"/>
          </w:tcPr>
          <w:p w14:paraId="118C539F" w14:textId="77777777" w:rsidR="007A2561" w:rsidRPr="00D6159A" w:rsidRDefault="007A2561" w:rsidP="008B1916">
            <w:pPr>
              <w:pStyle w:val="AralkYok"/>
              <w:jc w:val="center"/>
              <w:rPr>
                <w:rFonts w:ascii="Calibri" w:hAnsi="Calibri" w:cs="Calibri"/>
                <w:bCs/>
                <w:sz w:val="17"/>
                <w:szCs w:val="17"/>
              </w:rPr>
            </w:pPr>
          </w:p>
        </w:tc>
        <w:tc>
          <w:tcPr>
            <w:tcW w:w="567" w:type="dxa"/>
            <w:vMerge/>
            <w:shd w:val="clear" w:color="auto" w:fill="F6F9FC"/>
            <w:textDirection w:val="btLr"/>
            <w:vAlign w:val="center"/>
          </w:tcPr>
          <w:p w14:paraId="4F70A9F7" w14:textId="77777777" w:rsidR="007A2561" w:rsidRPr="00D6159A" w:rsidRDefault="007A2561" w:rsidP="008B1916">
            <w:pPr>
              <w:pStyle w:val="AralkYok"/>
              <w:jc w:val="center"/>
              <w:rPr>
                <w:rFonts w:ascii="Calibri" w:hAnsi="Calibri" w:cs="Calibri"/>
                <w:bCs/>
                <w:sz w:val="17"/>
                <w:szCs w:val="17"/>
              </w:rPr>
            </w:pPr>
          </w:p>
        </w:tc>
        <w:tc>
          <w:tcPr>
            <w:tcW w:w="708" w:type="dxa"/>
            <w:vMerge/>
            <w:shd w:val="clear" w:color="auto" w:fill="F6F9FC"/>
            <w:textDirection w:val="btLr"/>
            <w:vAlign w:val="center"/>
          </w:tcPr>
          <w:p w14:paraId="17E9CCE1" w14:textId="258C46FE" w:rsidR="007A2561" w:rsidRPr="00D6159A" w:rsidRDefault="007A2561" w:rsidP="008B1916">
            <w:pPr>
              <w:pStyle w:val="AralkYok"/>
              <w:jc w:val="center"/>
              <w:rPr>
                <w:rFonts w:ascii="Calibri" w:hAnsi="Calibri" w:cs="Calibri"/>
                <w:bCs/>
                <w:sz w:val="17"/>
                <w:szCs w:val="17"/>
              </w:rPr>
            </w:pPr>
          </w:p>
        </w:tc>
        <w:tc>
          <w:tcPr>
            <w:tcW w:w="567" w:type="dxa"/>
            <w:vMerge/>
            <w:shd w:val="clear" w:color="auto" w:fill="FEF8F4"/>
            <w:textDirection w:val="btLr"/>
            <w:vAlign w:val="center"/>
          </w:tcPr>
          <w:p w14:paraId="51BECAF5" w14:textId="77777777" w:rsidR="007A2561" w:rsidRPr="00644D86" w:rsidRDefault="007A2561" w:rsidP="008B1916">
            <w:pPr>
              <w:pStyle w:val="AralkYok"/>
              <w:jc w:val="center"/>
              <w:rPr>
                <w:rFonts w:ascii="Calibri" w:hAnsi="Calibri" w:cs="Calibri"/>
                <w:color w:val="000000"/>
                <w:sz w:val="20"/>
              </w:rPr>
            </w:pPr>
          </w:p>
        </w:tc>
        <w:tc>
          <w:tcPr>
            <w:tcW w:w="567" w:type="dxa"/>
            <w:vMerge/>
            <w:shd w:val="clear" w:color="auto" w:fill="FEF8F4"/>
            <w:textDirection w:val="btLr"/>
            <w:vAlign w:val="center"/>
          </w:tcPr>
          <w:p w14:paraId="0D83FFA6" w14:textId="54656ACB" w:rsidR="007A2561" w:rsidRPr="00644D86" w:rsidRDefault="007A2561" w:rsidP="008B1916">
            <w:pPr>
              <w:pStyle w:val="AralkYok"/>
              <w:jc w:val="center"/>
              <w:rPr>
                <w:rFonts w:ascii="Calibri" w:hAnsi="Calibri" w:cs="Calibri"/>
                <w:color w:val="000000"/>
                <w:sz w:val="20"/>
              </w:rPr>
            </w:pPr>
          </w:p>
        </w:tc>
        <w:tc>
          <w:tcPr>
            <w:tcW w:w="709" w:type="dxa"/>
            <w:vMerge/>
            <w:shd w:val="clear" w:color="auto" w:fill="FEF8F4"/>
            <w:textDirection w:val="btLr"/>
            <w:vAlign w:val="center"/>
          </w:tcPr>
          <w:p w14:paraId="73D907F8" w14:textId="5034F09F" w:rsidR="007A2561" w:rsidRPr="00D6159A" w:rsidRDefault="007A2561" w:rsidP="008B1916">
            <w:pPr>
              <w:pStyle w:val="AralkYok"/>
              <w:jc w:val="center"/>
              <w:rPr>
                <w:rFonts w:ascii="Calibri" w:hAnsi="Calibri" w:cs="Calibri"/>
                <w:bCs/>
                <w:sz w:val="20"/>
                <w:szCs w:val="20"/>
              </w:rPr>
            </w:pPr>
          </w:p>
        </w:tc>
        <w:tc>
          <w:tcPr>
            <w:tcW w:w="992" w:type="dxa"/>
            <w:shd w:val="clear" w:color="auto" w:fill="F6F9FC"/>
            <w:vAlign w:val="center"/>
          </w:tcPr>
          <w:p w14:paraId="6813B764" w14:textId="77777777" w:rsidR="007A2561" w:rsidRPr="00D6159A" w:rsidRDefault="007A2561" w:rsidP="008B1916">
            <w:pPr>
              <w:pStyle w:val="AralkYok"/>
              <w:jc w:val="center"/>
              <w:rPr>
                <w:rFonts w:ascii="Arial" w:hAnsi="Arial" w:cs="Arial"/>
                <w:b/>
                <w:bCs/>
              </w:rPr>
            </w:pPr>
          </w:p>
        </w:tc>
        <w:tc>
          <w:tcPr>
            <w:tcW w:w="1134" w:type="dxa"/>
            <w:shd w:val="clear" w:color="auto" w:fill="F6F9FC"/>
            <w:vAlign w:val="center"/>
          </w:tcPr>
          <w:p w14:paraId="576F72BC" w14:textId="77777777" w:rsidR="007A2561" w:rsidRPr="00D6159A" w:rsidRDefault="007A2561" w:rsidP="008B1916">
            <w:pPr>
              <w:pStyle w:val="AralkYok"/>
              <w:jc w:val="center"/>
              <w:rPr>
                <w:rFonts w:ascii="Arial" w:hAnsi="Arial" w:cs="Arial"/>
                <w:b/>
                <w:bCs/>
              </w:rPr>
            </w:pPr>
          </w:p>
        </w:tc>
      </w:tr>
      <w:tr w:rsidR="007A2561" w14:paraId="43C0D841" w14:textId="77777777" w:rsidTr="008B1916">
        <w:trPr>
          <w:gridAfter w:val="12"/>
          <w:wAfter w:w="6804" w:type="dxa"/>
          <w:trHeight w:val="2150"/>
        </w:trPr>
        <w:tc>
          <w:tcPr>
            <w:tcW w:w="421" w:type="dxa"/>
            <w:vMerge/>
            <w:shd w:val="clear" w:color="auto" w:fill="FFEEB9"/>
            <w:textDirection w:val="btLr"/>
            <w:vAlign w:val="center"/>
          </w:tcPr>
          <w:p w14:paraId="6F28C6D3" w14:textId="482DC015" w:rsidR="007A2561" w:rsidRDefault="007A2561" w:rsidP="008B1916">
            <w:pPr>
              <w:pStyle w:val="AralkYok"/>
              <w:jc w:val="center"/>
              <w:rPr>
                <w:rFonts w:ascii="Calibri" w:hAnsi="Calibri" w:cs="Calibri"/>
                <w:b/>
                <w:bCs/>
                <w:color w:val="C00000"/>
                <w:sz w:val="20"/>
                <w:szCs w:val="20"/>
              </w:rPr>
            </w:pPr>
          </w:p>
        </w:tc>
        <w:tc>
          <w:tcPr>
            <w:tcW w:w="567" w:type="dxa"/>
            <w:shd w:val="clear" w:color="auto" w:fill="FFEEB9"/>
            <w:vAlign w:val="center"/>
          </w:tcPr>
          <w:p w14:paraId="0A608404" w14:textId="702D21E9" w:rsidR="007A2561" w:rsidRDefault="007A2561" w:rsidP="008B1916">
            <w:pPr>
              <w:pStyle w:val="AralkYok"/>
              <w:jc w:val="center"/>
              <w:rPr>
                <w:rFonts w:ascii="Calibri" w:hAnsi="Calibri" w:cs="Calibri"/>
                <w:b/>
                <w:bCs/>
                <w:sz w:val="20"/>
                <w:szCs w:val="20"/>
              </w:rPr>
            </w:pPr>
            <w:r>
              <w:rPr>
                <w:rFonts w:ascii="Calibri" w:hAnsi="Calibri" w:cs="Calibri"/>
                <w:b/>
                <w:bCs/>
                <w:sz w:val="20"/>
                <w:szCs w:val="20"/>
              </w:rPr>
              <w:t>4</w:t>
            </w:r>
          </w:p>
        </w:tc>
        <w:tc>
          <w:tcPr>
            <w:tcW w:w="425" w:type="dxa"/>
            <w:shd w:val="clear" w:color="auto" w:fill="FFEEB9"/>
            <w:vAlign w:val="center"/>
          </w:tcPr>
          <w:p w14:paraId="33B54E91" w14:textId="65A7BFC1" w:rsidR="007A2561" w:rsidRDefault="007A2561" w:rsidP="008B1916">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val="restart"/>
            <w:shd w:val="clear" w:color="auto" w:fill="FDF9FC"/>
            <w:textDirection w:val="btLr"/>
            <w:vAlign w:val="center"/>
          </w:tcPr>
          <w:p w14:paraId="5D082558" w14:textId="77777777" w:rsidR="007A2561" w:rsidRPr="008B1916" w:rsidRDefault="007A2561" w:rsidP="008B1916">
            <w:pPr>
              <w:pStyle w:val="AralkYok"/>
              <w:jc w:val="center"/>
              <w:rPr>
                <w:rFonts w:ascii="Calibri" w:hAnsi="Calibri" w:cs="Calibri"/>
                <w:b/>
                <w:bCs/>
                <w:sz w:val="18"/>
                <w:szCs w:val="18"/>
              </w:rPr>
            </w:pPr>
            <w:r w:rsidRPr="008B1916">
              <w:rPr>
                <w:rFonts w:ascii="Calibri" w:hAnsi="Calibri" w:cs="Calibri"/>
                <w:b/>
                <w:bCs/>
                <w:sz w:val="18"/>
                <w:szCs w:val="18"/>
              </w:rPr>
              <w:t>MAT.11.3.6. Gerçek yaşam durumlarında üstel ve logaritmik fonksiyonlarla ifade edilen denklem ve eşitsizlikleri içeren problemler çözebilme</w:t>
            </w:r>
          </w:p>
          <w:p w14:paraId="4D93E498" w14:textId="3DBDCCF4" w:rsidR="007A2561" w:rsidRPr="008B1916" w:rsidRDefault="007A2561" w:rsidP="008B1916">
            <w:pPr>
              <w:pStyle w:val="AralkYok"/>
              <w:jc w:val="center"/>
              <w:rPr>
                <w:rFonts w:ascii="Calibri" w:hAnsi="Calibri" w:cs="Calibri"/>
                <w:b/>
                <w:bCs/>
                <w:sz w:val="18"/>
                <w:szCs w:val="18"/>
              </w:rPr>
            </w:pPr>
          </w:p>
        </w:tc>
        <w:tc>
          <w:tcPr>
            <w:tcW w:w="5454" w:type="dxa"/>
            <w:shd w:val="clear" w:color="auto" w:fill="F8FCF6"/>
            <w:vAlign w:val="center"/>
          </w:tcPr>
          <w:p w14:paraId="233F1A86"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a) Üstel ve logaritmik fonksiyonlarla ifade edilebilen denklemlere ilişkin matematiksel bileşenleri (denklemi oluşturan fonksiyonların nitel özellikleri ile cebirsel ve grafik temsilleri) belirler.</w:t>
            </w:r>
          </w:p>
          <w:p w14:paraId="46E9597A"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b) Üstel ve logaritmik fonksiyonlarla ifade edilebilen denklemlere ilişkin matematiksel bileşenlerin aralarındaki ilişkileri belirler.</w:t>
            </w:r>
          </w:p>
          <w:p w14:paraId="011A6C26"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c) Üstel ve logaritmik fonksiyonlarla ifade edilebilen denklem ve eşitsizliklerin problem bağlamındaki temsillerini farklı temsillere dönüştürür.</w:t>
            </w:r>
          </w:p>
          <w:p w14:paraId="6DB3A493"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ç) Dönüştürdüğü temsillerin problem bağlamındaki anlamını ifade eder.</w:t>
            </w:r>
          </w:p>
          <w:p w14:paraId="3DB585D8" w14:textId="187786C9" w:rsidR="007A2561" w:rsidRPr="003618DC" w:rsidRDefault="007A2561" w:rsidP="008B1916">
            <w:pPr>
              <w:pStyle w:val="AralkYok"/>
              <w:rPr>
                <w:rFonts w:ascii="Calibri" w:hAnsi="Calibri" w:cs="Calibri"/>
                <w:i/>
                <w:iCs/>
                <w:sz w:val="18"/>
                <w:szCs w:val="18"/>
              </w:rPr>
            </w:pPr>
            <w:r w:rsidRPr="008B1916">
              <w:rPr>
                <w:rFonts w:ascii="Calibri" w:hAnsi="Calibri" w:cs="Calibri"/>
                <w:i/>
                <w:iCs/>
                <w:sz w:val="18"/>
                <w:szCs w:val="18"/>
              </w:rPr>
              <w:t xml:space="preserve"> </w:t>
            </w:r>
          </w:p>
        </w:tc>
        <w:tc>
          <w:tcPr>
            <w:tcW w:w="567" w:type="dxa"/>
            <w:vMerge/>
            <w:shd w:val="clear" w:color="auto" w:fill="FEF8F4"/>
            <w:textDirection w:val="btLr"/>
            <w:vAlign w:val="center"/>
          </w:tcPr>
          <w:p w14:paraId="0067313D" w14:textId="77777777" w:rsidR="007A2561" w:rsidRPr="00D6159A" w:rsidRDefault="007A2561" w:rsidP="008B1916">
            <w:pPr>
              <w:pStyle w:val="AralkYok"/>
              <w:jc w:val="center"/>
              <w:rPr>
                <w:rFonts w:ascii="Calibri" w:hAnsi="Calibri" w:cs="Calibri"/>
                <w:sz w:val="18"/>
                <w:szCs w:val="18"/>
              </w:rPr>
            </w:pPr>
          </w:p>
        </w:tc>
        <w:tc>
          <w:tcPr>
            <w:tcW w:w="567" w:type="dxa"/>
            <w:vMerge/>
            <w:shd w:val="clear" w:color="auto" w:fill="FEF8F4"/>
            <w:textDirection w:val="btLr"/>
            <w:vAlign w:val="center"/>
          </w:tcPr>
          <w:p w14:paraId="11D8B366" w14:textId="77777777" w:rsidR="007A2561" w:rsidRPr="00D6159A" w:rsidRDefault="007A2561" w:rsidP="008B1916">
            <w:pPr>
              <w:pStyle w:val="AralkYok"/>
              <w:jc w:val="center"/>
              <w:rPr>
                <w:rFonts w:ascii="Calibri" w:hAnsi="Calibri" w:cs="Calibri"/>
                <w:sz w:val="18"/>
                <w:szCs w:val="18"/>
              </w:rPr>
            </w:pPr>
          </w:p>
        </w:tc>
        <w:tc>
          <w:tcPr>
            <w:tcW w:w="567" w:type="dxa"/>
            <w:vMerge/>
            <w:shd w:val="clear" w:color="auto" w:fill="FEF8F4"/>
            <w:textDirection w:val="btLr"/>
            <w:vAlign w:val="center"/>
          </w:tcPr>
          <w:p w14:paraId="604F6A63" w14:textId="13CED251" w:rsidR="007A2561" w:rsidRPr="00D6159A" w:rsidRDefault="007A2561" w:rsidP="008B1916">
            <w:pPr>
              <w:pStyle w:val="AralkYok"/>
              <w:jc w:val="center"/>
              <w:rPr>
                <w:rFonts w:ascii="Calibri" w:hAnsi="Calibri" w:cs="Calibri"/>
                <w:sz w:val="18"/>
                <w:szCs w:val="18"/>
              </w:rPr>
            </w:pPr>
          </w:p>
        </w:tc>
        <w:tc>
          <w:tcPr>
            <w:tcW w:w="709" w:type="dxa"/>
            <w:vMerge/>
            <w:shd w:val="clear" w:color="auto" w:fill="F6F9FC"/>
            <w:textDirection w:val="btLr"/>
            <w:vAlign w:val="center"/>
          </w:tcPr>
          <w:p w14:paraId="37F070D9" w14:textId="77777777" w:rsidR="007A2561" w:rsidRPr="00D6159A" w:rsidRDefault="007A2561" w:rsidP="008B1916">
            <w:pPr>
              <w:pStyle w:val="AralkYok"/>
              <w:jc w:val="center"/>
              <w:rPr>
                <w:rFonts w:ascii="Calibri" w:hAnsi="Calibri" w:cs="Calibri"/>
                <w:bCs/>
                <w:sz w:val="17"/>
                <w:szCs w:val="17"/>
              </w:rPr>
            </w:pPr>
          </w:p>
        </w:tc>
        <w:tc>
          <w:tcPr>
            <w:tcW w:w="567" w:type="dxa"/>
            <w:vMerge/>
            <w:shd w:val="clear" w:color="auto" w:fill="F6F9FC"/>
            <w:textDirection w:val="btLr"/>
            <w:vAlign w:val="center"/>
          </w:tcPr>
          <w:p w14:paraId="1E2619B0" w14:textId="77777777" w:rsidR="007A2561" w:rsidRPr="00D6159A" w:rsidRDefault="007A2561" w:rsidP="008B1916">
            <w:pPr>
              <w:pStyle w:val="AralkYok"/>
              <w:jc w:val="center"/>
              <w:rPr>
                <w:rFonts w:ascii="Calibri" w:hAnsi="Calibri" w:cs="Calibri"/>
                <w:bCs/>
                <w:sz w:val="17"/>
                <w:szCs w:val="17"/>
              </w:rPr>
            </w:pPr>
          </w:p>
        </w:tc>
        <w:tc>
          <w:tcPr>
            <w:tcW w:w="708" w:type="dxa"/>
            <w:vMerge/>
            <w:shd w:val="clear" w:color="auto" w:fill="F6F9FC"/>
            <w:textDirection w:val="btLr"/>
            <w:vAlign w:val="center"/>
          </w:tcPr>
          <w:p w14:paraId="1BE71984" w14:textId="27DF2DE5" w:rsidR="007A2561" w:rsidRPr="00D6159A" w:rsidRDefault="007A2561" w:rsidP="008B1916">
            <w:pPr>
              <w:pStyle w:val="AralkYok"/>
              <w:jc w:val="center"/>
              <w:rPr>
                <w:rFonts w:ascii="Calibri" w:hAnsi="Calibri" w:cs="Calibri"/>
                <w:bCs/>
                <w:sz w:val="17"/>
                <w:szCs w:val="17"/>
              </w:rPr>
            </w:pPr>
          </w:p>
        </w:tc>
        <w:tc>
          <w:tcPr>
            <w:tcW w:w="567" w:type="dxa"/>
            <w:vMerge/>
            <w:shd w:val="clear" w:color="auto" w:fill="FEF8F4"/>
            <w:textDirection w:val="btLr"/>
            <w:vAlign w:val="center"/>
          </w:tcPr>
          <w:p w14:paraId="64F068C8" w14:textId="77777777" w:rsidR="007A2561" w:rsidRPr="00D6159A" w:rsidRDefault="007A2561" w:rsidP="008B1916">
            <w:pPr>
              <w:pStyle w:val="AralkYok"/>
              <w:jc w:val="center"/>
              <w:rPr>
                <w:rFonts w:ascii="Calibri" w:hAnsi="Calibri" w:cs="Calibri"/>
                <w:bCs/>
                <w:sz w:val="20"/>
                <w:szCs w:val="20"/>
              </w:rPr>
            </w:pPr>
          </w:p>
        </w:tc>
        <w:tc>
          <w:tcPr>
            <w:tcW w:w="567" w:type="dxa"/>
            <w:vMerge/>
            <w:shd w:val="clear" w:color="auto" w:fill="FEF8F4"/>
            <w:textDirection w:val="btLr"/>
            <w:vAlign w:val="center"/>
          </w:tcPr>
          <w:p w14:paraId="5EB14F7F" w14:textId="089205AD" w:rsidR="007A2561" w:rsidRPr="00D6159A" w:rsidRDefault="007A2561" w:rsidP="008B1916">
            <w:pPr>
              <w:pStyle w:val="AralkYok"/>
              <w:jc w:val="center"/>
              <w:rPr>
                <w:rFonts w:ascii="Calibri" w:hAnsi="Calibri" w:cs="Calibri"/>
                <w:bCs/>
                <w:sz w:val="20"/>
                <w:szCs w:val="20"/>
              </w:rPr>
            </w:pPr>
          </w:p>
        </w:tc>
        <w:tc>
          <w:tcPr>
            <w:tcW w:w="709" w:type="dxa"/>
            <w:vMerge/>
            <w:shd w:val="clear" w:color="auto" w:fill="FEF8F4"/>
            <w:textDirection w:val="btLr"/>
            <w:vAlign w:val="center"/>
          </w:tcPr>
          <w:p w14:paraId="74D4607A" w14:textId="0CF9BD35" w:rsidR="007A2561" w:rsidRPr="00D6159A" w:rsidRDefault="007A2561" w:rsidP="008B1916">
            <w:pPr>
              <w:pStyle w:val="AralkYok"/>
              <w:jc w:val="center"/>
              <w:rPr>
                <w:rFonts w:ascii="Calibri" w:hAnsi="Calibri" w:cs="Calibri"/>
                <w:bCs/>
                <w:sz w:val="20"/>
                <w:szCs w:val="20"/>
              </w:rPr>
            </w:pPr>
          </w:p>
        </w:tc>
        <w:tc>
          <w:tcPr>
            <w:tcW w:w="2126" w:type="dxa"/>
            <w:gridSpan w:val="2"/>
            <w:shd w:val="clear" w:color="auto" w:fill="F6F9FC"/>
            <w:vAlign w:val="center"/>
          </w:tcPr>
          <w:p w14:paraId="3C13195D" w14:textId="256193A8" w:rsidR="007A2561" w:rsidRPr="00D6159A" w:rsidRDefault="007A2561" w:rsidP="008B1916">
            <w:pPr>
              <w:pStyle w:val="AralkYok"/>
              <w:jc w:val="center"/>
              <w:rPr>
                <w:rFonts w:ascii="Arial" w:hAnsi="Arial" w:cs="Arial"/>
                <w:b/>
                <w:bCs/>
              </w:rPr>
            </w:pPr>
            <w:r w:rsidRPr="004F7190">
              <w:rPr>
                <w:rFonts w:ascii="Calibri" w:hAnsi="Calibri" w:cs="Calibri"/>
                <w:color w:val="C00000"/>
              </w:rPr>
              <w:t>23 Nisan Ulusal Egemenlik ve</w:t>
            </w:r>
            <w:r w:rsidRPr="004F7190">
              <w:rPr>
                <w:rFonts w:ascii="Calibri" w:hAnsi="Calibri" w:cs="Calibri"/>
                <w:color w:val="C00000"/>
              </w:rPr>
              <w:br/>
              <w:t>Çocuk Bayramı</w:t>
            </w:r>
          </w:p>
        </w:tc>
      </w:tr>
      <w:tr w:rsidR="007A2561" w14:paraId="4F2C8F0B" w14:textId="77777777" w:rsidTr="00F5040E">
        <w:trPr>
          <w:gridAfter w:val="12"/>
          <w:wAfter w:w="6804" w:type="dxa"/>
          <w:trHeight w:val="1694"/>
        </w:trPr>
        <w:tc>
          <w:tcPr>
            <w:tcW w:w="421" w:type="dxa"/>
            <w:vMerge/>
            <w:shd w:val="clear" w:color="auto" w:fill="FFEEB9"/>
            <w:textDirection w:val="btLr"/>
            <w:vAlign w:val="center"/>
          </w:tcPr>
          <w:p w14:paraId="128EA1CB" w14:textId="77777777" w:rsidR="007A2561" w:rsidRDefault="007A2561" w:rsidP="008B1916">
            <w:pPr>
              <w:pStyle w:val="AralkYok"/>
              <w:jc w:val="center"/>
              <w:rPr>
                <w:rFonts w:ascii="Calibri" w:hAnsi="Calibri" w:cs="Calibri"/>
                <w:b/>
                <w:bCs/>
                <w:color w:val="C00000"/>
                <w:sz w:val="20"/>
                <w:szCs w:val="20"/>
              </w:rPr>
            </w:pPr>
          </w:p>
        </w:tc>
        <w:tc>
          <w:tcPr>
            <w:tcW w:w="567" w:type="dxa"/>
            <w:shd w:val="clear" w:color="auto" w:fill="FFEEB9"/>
            <w:vAlign w:val="center"/>
          </w:tcPr>
          <w:p w14:paraId="04E1B507" w14:textId="0E7AEE12" w:rsidR="007A2561" w:rsidRDefault="007A2561" w:rsidP="008B1916">
            <w:pPr>
              <w:pStyle w:val="AralkYok"/>
              <w:jc w:val="center"/>
              <w:rPr>
                <w:rFonts w:ascii="Calibri" w:hAnsi="Calibri" w:cs="Calibri"/>
                <w:b/>
                <w:bCs/>
                <w:sz w:val="20"/>
                <w:szCs w:val="20"/>
              </w:rPr>
            </w:pPr>
            <w:r>
              <w:rPr>
                <w:rFonts w:ascii="Calibri" w:hAnsi="Calibri" w:cs="Calibri"/>
                <w:b/>
                <w:bCs/>
                <w:sz w:val="20"/>
                <w:szCs w:val="20"/>
              </w:rPr>
              <w:t>5</w:t>
            </w:r>
          </w:p>
        </w:tc>
        <w:tc>
          <w:tcPr>
            <w:tcW w:w="425" w:type="dxa"/>
            <w:shd w:val="clear" w:color="auto" w:fill="FFEEB9"/>
            <w:vAlign w:val="center"/>
          </w:tcPr>
          <w:p w14:paraId="61EA7D92" w14:textId="6F74444C" w:rsidR="007A2561" w:rsidRDefault="007A2561" w:rsidP="008B1916">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vAlign w:val="center"/>
          </w:tcPr>
          <w:p w14:paraId="7BE0346F" w14:textId="577CEDD1" w:rsidR="007A2561" w:rsidRPr="005072FE" w:rsidRDefault="007A2561" w:rsidP="008B1916">
            <w:pPr>
              <w:pStyle w:val="AralkYok"/>
              <w:jc w:val="center"/>
              <w:rPr>
                <w:rFonts w:ascii="Calibri" w:hAnsi="Calibri" w:cs="Calibri"/>
                <w:b/>
                <w:bCs/>
                <w:sz w:val="18"/>
                <w:szCs w:val="18"/>
              </w:rPr>
            </w:pPr>
          </w:p>
        </w:tc>
        <w:tc>
          <w:tcPr>
            <w:tcW w:w="5454" w:type="dxa"/>
            <w:shd w:val="clear" w:color="auto" w:fill="F8FCF6"/>
            <w:vAlign w:val="center"/>
          </w:tcPr>
          <w:p w14:paraId="3C7A9121"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d) Elde ettiği ve yorumladığı farklı temsillere dayalı olarak problemin çözümü için strateji oluşturur.</w:t>
            </w:r>
          </w:p>
          <w:p w14:paraId="451E7D19"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e) Belirlediği stratejiyi kullanır.</w:t>
            </w:r>
          </w:p>
          <w:p w14:paraId="3DB20751"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f) Elde ettiği çözümü farklı yöntemleri kullanarak doğrular.</w:t>
            </w:r>
          </w:p>
          <w:p w14:paraId="71CF8318"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g) Problemin olası çözüm stratejilerini gözden geçirir.</w:t>
            </w:r>
          </w:p>
          <w:p w14:paraId="40E5134C" w14:textId="77777777" w:rsidR="007A2561" w:rsidRPr="008B1916" w:rsidRDefault="007A2561" w:rsidP="008B1916">
            <w:pPr>
              <w:pStyle w:val="AralkYok"/>
              <w:rPr>
                <w:rFonts w:ascii="Calibri" w:hAnsi="Calibri" w:cs="Calibri"/>
                <w:i/>
                <w:iCs/>
                <w:sz w:val="18"/>
                <w:szCs w:val="18"/>
              </w:rPr>
            </w:pPr>
            <w:r w:rsidRPr="008B1916">
              <w:rPr>
                <w:rFonts w:ascii="Calibri" w:hAnsi="Calibri" w:cs="Calibri"/>
                <w:i/>
                <w:iCs/>
                <w:sz w:val="18"/>
                <w:szCs w:val="18"/>
              </w:rPr>
              <w:t>ğ) Problemin olası çözüm stratejilerinin üstel veya logaritmik fonksiyon içeren farklı problem durumlarında kullanımı ile ilgili çıkarımlar yapar.</w:t>
            </w:r>
          </w:p>
          <w:p w14:paraId="634883D4" w14:textId="2F2233E3" w:rsidR="007A2561" w:rsidRPr="003618DC" w:rsidRDefault="007A2561" w:rsidP="008B1916">
            <w:pPr>
              <w:pStyle w:val="AralkYok"/>
              <w:rPr>
                <w:rFonts w:ascii="Calibri" w:hAnsi="Calibri" w:cs="Calibri"/>
                <w:i/>
                <w:iCs/>
                <w:sz w:val="18"/>
                <w:szCs w:val="18"/>
              </w:rPr>
            </w:pPr>
            <w:r w:rsidRPr="008B1916">
              <w:rPr>
                <w:rFonts w:ascii="Calibri" w:hAnsi="Calibri" w:cs="Calibri"/>
                <w:i/>
                <w:iCs/>
                <w:sz w:val="18"/>
                <w:szCs w:val="18"/>
              </w:rPr>
              <w:t xml:space="preserve">h) Çıkarımlarının geçerliliğini sözel, cebirsel ve grafiksel argümanlarla değerlendirir.     </w:t>
            </w:r>
          </w:p>
        </w:tc>
        <w:tc>
          <w:tcPr>
            <w:tcW w:w="567" w:type="dxa"/>
            <w:vMerge/>
            <w:shd w:val="clear" w:color="auto" w:fill="FEF8F4"/>
            <w:textDirection w:val="btLr"/>
            <w:vAlign w:val="center"/>
          </w:tcPr>
          <w:p w14:paraId="29BB2F36" w14:textId="77777777" w:rsidR="007A2561" w:rsidRPr="00D6159A" w:rsidRDefault="007A2561" w:rsidP="008B1916">
            <w:pPr>
              <w:pStyle w:val="AralkYok"/>
              <w:jc w:val="center"/>
              <w:rPr>
                <w:rFonts w:ascii="Calibri" w:hAnsi="Calibri" w:cs="Calibri"/>
                <w:sz w:val="18"/>
                <w:szCs w:val="18"/>
              </w:rPr>
            </w:pPr>
          </w:p>
        </w:tc>
        <w:tc>
          <w:tcPr>
            <w:tcW w:w="567" w:type="dxa"/>
            <w:vMerge/>
            <w:shd w:val="clear" w:color="auto" w:fill="FEF8F4"/>
            <w:textDirection w:val="btLr"/>
            <w:vAlign w:val="center"/>
          </w:tcPr>
          <w:p w14:paraId="0D0F0210" w14:textId="77777777" w:rsidR="007A2561" w:rsidRPr="00D6159A" w:rsidRDefault="007A2561" w:rsidP="008B1916">
            <w:pPr>
              <w:pStyle w:val="AralkYok"/>
              <w:jc w:val="center"/>
              <w:rPr>
                <w:rFonts w:ascii="Calibri" w:hAnsi="Calibri" w:cs="Calibri"/>
                <w:sz w:val="18"/>
                <w:szCs w:val="18"/>
              </w:rPr>
            </w:pPr>
          </w:p>
        </w:tc>
        <w:tc>
          <w:tcPr>
            <w:tcW w:w="567" w:type="dxa"/>
            <w:vMerge/>
            <w:shd w:val="clear" w:color="auto" w:fill="FEF8F4"/>
            <w:textDirection w:val="btLr"/>
            <w:vAlign w:val="center"/>
          </w:tcPr>
          <w:p w14:paraId="1C8176FB" w14:textId="75A72ECC" w:rsidR="007A2561" w:rsidRPr="00D6159A" w:rsidRDefault="007A2561" w:rsidP="008B1916">
            <w:pPr>
              <w:pStyle w:val="AralkYok"/>
              <w:jc w:val="center"/>
              <w:rPr>
                <w:rFonts w:ascii="Calibri" w:hAnsi="Calibri" w:cs="Calibri"/>
                <w:sz w:val="18"/>
                <w:szCs w:val="18"/>
              </w:rPr>
            </w:pPr>
          </w:p>
        </w:tc>
        <w:tc>
          <w:tcPr>
            <w:tcW w:w="709" w:type="dxa"/>
            <w:vMerge/>
            <w:shd w:val="clear" w:color="auto" w:fill="F6F9FC"/>
            <w:textDirection w:val="btLr"/>
            <w:vAlign w:val="center"/>
          </w:tcPr>
          <w:p w14:paraId="76246951" w14:textId="77777777" w:rsidR="007A2561" w:rsidRPr="00D6159A" w:rsidRDefault="007A2561" w:rsidP="008B1916">
            <w:pPr>
              <w:pStyle w:val="AralkYok"/>
              <w:jc w:val="center"/>
              <w:rPr>
                <w:rFonts w:ascii="Calibri" w:hAnsi="Calibri" w:cs="Calibri"/>
                <w:bCs/>
                <w:sz w:val="17"/>
                <w:szCs w:val="17"/>
              </w:rPr>
            </w:pPr>
          </w:p>
        </w:tc>
        <w:tc>
          <w:tcPr>
            <w:tcW w:w="567" w:type="dxa"/>
            <w:vMerge/>
            <w:shd w:val="clear" w:color="auto" w:fill="F6F9FC"/>
            <w:textDirection w:val="btLr"/>
            <w:vAlign w:val="center"/>
          </w:tcPr>
          <w:p w14:paraId="6DE93D3D" w14:textId="77777777" w:rsidR="007A2561" w:rsidRPr="00D6159A" w:rsidRDefault="007A2561" w:rsidP="008B1916">
            <w:pPr>
              <w:pStyle w:val="AralkYok"/>
              <w:jc w:val="center"/>
              <w:rPr>
                <w:rFonts w:ascii="Calibri" w:hAnsi="Calibri" w:cs="Calibri"/>
                <w:bCs/>
                <w:sz w:val="17"/>
                <w:szCs w:val="17"/>
              </w:rPr>
            </w:pPr>
          </w:p>
        </w:tc>
        <w:tc>
          <w:tcPr>
            <w:tcW w:w="708" w:type="dxa"/>
            <w:vMerge/>
            <w:shd w:val="clear" w:color="auto" w:fill="F6F9FC"/>
            <w:textDirection w:val="btLr"/>
            <w:vAlign w:val="center"/>
          </w:tcPr>
          <w:p w14:paraId="436CB92E" w14:textId="754F16A3" w:rsidR="007A2561" w:rsidRPr="00D6159A" w:rsidRDefault="007A2561" w:rsidP="008B1916">
            <w:pPr>
              <w:pStyle w:val="AralkYok"/>
              <w:jc w:val="center"/>
              <w:rPr>
                <w:rFonts w:ascii="Calibri" w:hAnsi="Calibri" w:cs="Calibri"/>
                <w:bCs/>
                <w:sz w:val="17"/>
                <w:szCs w:val="17"/>
              </w:rPr>
            </w:pPr>
          </w:p>
        </w:tc>
        <w:tc>
          <w:tcPr>
            <w:tcW w:w="567" w:type="dxa"/>
            <w:vMerge/>
            <w:shd w:val="clear" w:color="auto" w:fill="FEF8F4"/>
            <w:textDirection w:val="btLr"/>
            <w:vAlign w:val="center"/>
          </w:tcPr>
          <w:p w14:paraId="2CAD1F2E" w14:textId="77777777" w:rsidR="007A2561" w:rsidRPr="00D6159A" w:rsidRDefault="007A2561" w:rsidP="008B1916">
            <w:pPr>
              <w:pStyle w:val="AralkYok"/>
              <w:jc w:val="center"/>
              <w:rPr>
                <w:rFonts w:ascii="Calibri" w:hAnsi="Calibri" w:cs="Calibri"/>
                <w:bCs/>
                <w:sz w:val="20"/>
                <w:szCs w:val="20"/>
              </w:rPr>
            </w:pPr>
          </w:p>
        </w:tc>
        <w:tc>
          <w:tcPr>
            <w:tcW w:w="567" w:type="dxa"/>
            <w:vMerge/>
            <w:shd w:val="clear" w:color="auto" w:fill="FEF8F4"/>
            <w:textDirection w:val="btLr"/>
            <w:vAlign w:val="center"/>
          </w:tcPr>
          <w:p w14:paraId="64CDB470" w14:textId="6793D05B" w:rsidR="007A2561" w:rsidRPr="00D6159A" w:rsidRDefault="007A2561" w:rsidP="008B1916">
            <w:pPr>
              <w:pStyle w:val="AralkYok"/>
              <w:jc w:val="center"/>
              <w:rPr>
                <w:rFonts w:ascii="Calibri" w:hAnsi="Calibri" w:cs="Calibri"/>
                <w:bCs/>
                <w:sz w:val="20"/>
                <w:szCs w:val="20"/>
              </w:rPr>
            </w:pPr>
          </w:p>
        </w:tc>
        <w:tc>
          <w:tcPr>
            <w:tcW w:w="709" w:type="dxa"/>
            <w:vMerge/>
            <w:shd w:val="clear" w:color="auto" w:fill="FEF8F4"/>
            <w:textDirection w:val="btLr"/>
            <w:vAlign w:val="center"/>
          </w:tcPr>
          <w:p w14:paraId="1CE42958" w14:textId="5343A2E9" w:rsidR="007A2561" w:rsidRPr="00D6159A" w:rsidRDefault="007A2561" w:rsidP="008B1916">
            <w:pPr>
              <w:pStyle w:val="AralkYok"/>
              <w:jc w:val="center"/>
              <w:rPr>
                <w:rFonts w:ascii="Calibri" w:hAnsi="Calibri" w:cs="Calibri"/>
                <w:bCs/>
                <w:sz w:val="20"/>
                <w:szCs w:val="20"/>
              </w:rPr>
            </w:pPr>
          </w:p>
        </w:tc>
        <w:tc>
          <w:tcPr>
            <w:tcW w:w="992" w:type="dxa"/>
            <w:shd w:val="clear" w:color="auto" w:fill="F6F9FC"/>
            <w:vAlign w:val="center"/>
          </w:tcPr>
          <w:p w14:paraId="7812D195" w14:textId="41F9ADB8" w:rsidR="007A2561" w:rsidRPr="00D6159A" w:rsidRDefault="007A2561" w:rsidP="008B1916">
            <w:pPr>
              <w:pStyle w:val="AralkYok"/>
              <w:jc w:val="center"/>
              <w:rPr>
                <w:rFonts w:ascii="Arial" w:hAnsi="Arial" w:cs="Arial"/>
                <w:b/>
                <w:bCs/>
              </w:rPr>
            </w:pPr>
            <w:r w:rsidRPr="004F7190">
              <w:rPr>
                <w:rFonts w:ascii="Calibri" w:hAnsi="Calibri" w:cs="Calibri"/>
                <w:color w:val="C00000"/>
              </w:rPr>
              <w:t>Trafik Haftası</w:t>
            </w:r>
          </w:p>
        </w:tc>
        <w:tc>
          <w:tcPr>
            <w:tcW w:w="1134" w:type="dxa"/>
            <w:shd w:val="clear" w:color="auto" w:fill="F6F9FC"/>
            <w:vAlign w:val="center"/>
          </w:tcPr>
          <w:p w14:paraId="04FF3F50" w14:textId="77777777" w:rsidR="007A2561" w:rsidRPr="00D6159A" w:rsidRDefault="007A2561" w:rsidP="008B1916">
            <w:pPr>
              <w:pStyle w:val="AralkYok"/>
              <w:jc w:val="center"/>
              <w:rPr>
                <w:rFonts w:ascii="Arial" w:hAnsi="Arial" w:cs="Arial"/>
                <w:b/>
                <w:bCs/>
              </w:rPr>
            </w:pPr>
          </w:p>
        </w:tc>
      </w:tr>
      <w:tr w:rsidR="008B1916" w14:paraId="1B7CFB59" w14:textId="77777777" w:rsidTr="008B1916">
        <w:trPr>
          <w:gridAfter w:val="12"/>
          <w:wAfter w:w="6804" w:type="dxa"/>
          <w:cantSplit/>
          <w:trHeight w:val="810"/>
        </w:trPr>
        <w:tc>
          <w:tcPr>
            <w:tcW w:w="15871" w:type="dxa"/>
            <w:gridSpan w:val="16"/>
            <w:shd w:val="clear" w:color="auto" w:fill="F2F2F2" w:themeFill="background1" w:themeFillShade="F2"/>
            <w:vAlign w:val="center"/>
          </w:tcPr>
          <w:p w14:paraId="2EFC68D8" w14:textId="50DDB30F" w:rsidR="008B1916" w:rsidRPr="008B1916" w:rsidRDefault="008B1916" w:rsidP="008B1916">
            <w:pPr>
              <w:pStyle w:val="AralkYok"/>
              <w:numPr>
                <w:ilvl w:val="0"/>
                <w:numId w:val="1"/>
              </w:numPr>
              <w:ind w:left="306" w:hanging="306"/>
              <w:rPr>
                <w:rFonts w:ascii="Calibri" w:hAnsi="Calibri" w:cs="Calibri"/>
                <w:b/>
                <w:bCs/>
                <w:sz w:val="20"/>
                <w:szCs w:val="20"/>
              </w:rPr>
            </w:pPr>
            <w:r w:rsidRPr="008B1916">
              <w:rPr>
                <w:rFonts w:ascii="Calibri" w:hAnsi="Calibri" w:cs="Calibri"/>
                <w:b/>
                <w:bCs/>
                <w:color w:val="C00000"/>
                <w:sz w:val="20"/>
                <w:szCs w:val="20"/>
              </w:rPr>
              <w:lastRenderedPageBreak/>
              <w:t xml:space="preserve">ÜNİTE       </w:t>
            </w:r>
            <w:r w:rsidRPr="008B1916">
              <w:rPr>
                <w:rFonts w:ascii="Calibri" w:hAnsi="Calibri" w:cs="Calibri"/>
                <w:b/>
                <w:bCs/>
                <w:sz w:val="20"/>
                <w:szCs w:val="20"/>
              </w:rPr>
              <w:t xml:space="preserve">            </w:t>
            </w:r>
            <w:r>
              <w:rPr>
                <w:rFonts w:ascii="Calibri" w:hAnsi="Calibri" w:cs="Calibri"/>
                <w:b/>
                <w:bCs/>
                <w:sz w:val="20"/>
                <w:szCs w:val="20"/>
              </w:rPr>
              <w:t xml:space="preserve">   </w:t>
            </w:r>
            <w:r w:rsidRPr="008B1916">
              <w:rPr>
                <w:rFonts w:ascii="Calibri" w:hAnsi="Calibri" w:cs="Calibri"/>
                <w:b/>
                <w:bCs/>
                <w:sz w:val="20"/>
                <w:szCs w:val="20"/>
              </w:rPr>
              <w:t xml:space="preserve"> : </w:t>
            </w:r>
            <w:r w:rsidRPr="008B1916">
              <w:rPr>
                <w:rFonts w:ascii="Calibri" w:hAnsi="Calibri" w:cs="Calibri"/>
                <w:b/>
                <w:bCs/>
                <w:color w:val="C00000"/>
                <w:sz w:val="20"/>
                <w:szCs w:val="20"/>
              </w:rPr>
              <w:t>NİCELİKLER VE DEĞİŞİMLER (</w:t>
            </w:r>
            <w:r w:rsidR="00AC41D5">
              <w:rPr>
                <w:rFonts w:ascii="Calibri" w:hAnsi="Calibri" w:cs="Calibri"/>
                <w:b/>
                <w:bCs/>
                <w:color w:val="C00000"/>
                <w:sz w:val="20"/>
                <w:szCs w:val="20"/>
              </w:rPr>
              <w:t>3</w:t>
            </w:r>
            <w:r w:rsidRPr="008B1916">
              <w:rPr>
                <w:rFonts w:ascii="Calibri" w:hAnsi="Calibri" w:cs="Calibri"/>
                <w:b/>
                <w:bCs/>
                <w:color w:val="C00000"/>
                <w:sz w:val="20"/>
                <w:szCs w:val="20"/>
              </w:rPr>
              <w:t>)</w:t>
            </w:r>
          </w:p>
          <w:p w14:paraId="244EE8DB" w14:textId="41C0EDAB" w:rsidR="008B1916" w:rsidRPr="008B1916" w:rsidRDefault="008B1916" w:rsidP="008B1916">
            <w:pPr>
              <w:pStyle w:val="AralkYok"/>
              <w:rPr>
                <w:rFonts w:ascii="Calibri" w:hAnsi="Calibri" w:cs="Calibri"/>
                <w:b/>
                <w:bCs/>
                <w:sz w:val="20"/>
                <w:szCs w:val="20"/>
              </w:rPr>
            </w:pPr>
            <w:r w:rsidRPr="008B1916">
              <w:rPr>
                <w:rFonts w:ascii="Calibri" w:hAnsi="Calibri" w:cs="Calibri"/>
                <w:b/>
                <w:bCs/>
                <w:sz w:val="20"/>
                <w:szCs w:val="20"/>
              </w:rPr>
              <w:t xml:space="preserve">Öğrenme Çıktı Sayısı   : </w:t>
            </w:r>
            <w:r w:rsidR="00AC41D5">
              <w:rPr>
                <w:rFonts w:ascii="Calibri" w:hAnsi="Calibri" w:cs="Calibri"/>
                <w:b/>
                <w:bCs/>
                <w:sz w:val="20"/>
                <w:szCs w:val="20"/>
              </w:rPr>
              <w:t>2</w:t>
            </w:r>
            <w:r w:rsidRPr="008B1916">
              <w:rPr>
                <w:rFonts w:ascii="Calibri" w:hAnsi="Calibri" w:cs="Calibri"/>
                <w:b/>
                <w:bCs/>
                <w:sz w:val="20"/>
                <w:szCs w:val="20"/>
              </w:rPr>
              <w:t xml:space="preserve">   </w:t>
            </w:r>
          </w:p>
          <w:p w14:paraId="11238A4A" w14:textId="6EA17A3D" w:rsidR="008B1916" w:rsidRPr="00D6159A" w:rsidRDefault="008B1916" w:rsidP="008B1916">
            <w:pPr>
              <w:pStyle w:val="AralkYok"/>
              <w:rPr>
                <w:rFonts w:ascii="Arial" w:hAnsi="Arial" w:cs="Arial"/>
                <w:b/>
                <w:bCs/>
              </w:rPr>
            </w:pPr>
            <w:r w:rsidRPr="008B1916">
              <w:rPr>
                <w:rFonts w:ascii="Calibri" w:hAnsi="Calibri" w:cs="Calibri"/>
                <w:b/>
                <w:bCs/>
                <w:sz w:val="20"/>
                <w:szCs w:val="20"/>
              </w:rPr>
              <w:t xml:space="preserve">Ders saati                      : </w:t>
            </w:r>
            <w:r w:rsidR="00AC41D5">
              <w:rPr>
                <w:rFonts w:ascii="Calibri" w:hAnsi="Calibri" w:cs="Calibri"/>
                <w:b/>
                <w:bCs/>
                <w:color w:val="C00000"/>
                <w:sz w:val="20"/>
                <w:szCs w:val="20"/>
              </w:rPr>
              <w:t>36</w:t>
            </w:r>
            <w:r w:rsidRPr="008B1916">
              <w:rPr>
                <w:rFonts w:ascii="Calibri" w:hAnsi="Calibri" w:cs="Calibri"/>
                <w:b/>
                <w:bCs/>
                <w:color w:val="C00000"/>
                <w:sz w:val="20"/>
                <w:szCs w:val="20"/>
              </w:rPr>
              <w:t xml:space="preserve"> saat</w:t>
            </w:r>
          </w:p>
        </w:tc>
      </w:tr>
      <w:tr w:rsidR="00AC41D5" w14:paraId="5E1B3CBC" w14:textId="77777777" w:rsidTr="00AC41D5">
        <w:trPr>
          <w:gridAfter w:val="12"/>
          <w:wAfter w:w="6804" w:type="dxa"/>
          <w:trHeight w:val="1003"/>
        </w:trPr>
        <w:tc>
          <w:tcPr>
            <w:tcW w:w="421" w:type="dxa"/>
            <w:vMerge w:val="restart"/>
            <w:shd w:val="clear" w:color="auto" w:fill="FFEEB9"/>
            <w:textDirection w:val="btLr"/>
            <w:vAlign w:val="center"/>
          </w:tcPr>
          <w:p w14:paraId="4011A217" w14:textId="627110C0" w:rsidR="00AC41D5" w:rsidRDefault="00AC41D5" w:rsidP="008B1916">
            <w:pPr>
              <w:pStyle w:val="AralkYok"/>
              <w:jc w:val="center"/>
              <w:rPr>
                <w:rFonts w:ascii="Calibri" w:hAnsi="Calibri" w:cs="Calibri"/>
                <w:b/>
                <w:bCs/>
                <w:color w:val="C00000"/>
                <w:sz w:val="20"/>
                <w:szCs w:val="20"/>
              </w:rPr>
            </w:pPr>
            <w:r>
              <w:rPr>
                <w:rFonts w:ascii="Calibri" w:hAnsi="Calibri" w:cs="Calibri"/>
                <w:b/>
                <w:bCs/>
                <w:color w:val="C00000"/>
                <w:sz w:val="20"/>
                <w:szCs w:val="20"/>
              </w:rPr>
              <w:t>MAYIS</w:t>
            </w:r>
          </w:p>
        </w:tc>
        <w:tc>
          <w:tcPr>
            <w:tcW w:w="567" w:type="dxa"/>
            <w:shd w:val="clear" w:color="auto" w:fill="FFEEB9"/>
            <w:vAlign w:val="center"/>
          </w:tcPr>
          <w:p w14:paraId="7F841D33" w14:textId="58B6B9F9" w:rsidR="00AC41D5" w:rsidRDefault="00AC41D5" w:rsidP="008B1916">
            <w:pPr>
              <w:pStyle w:val="AralkYok"/>
              <w:jc w:val="center"/>
              <w:rPr>
                <w:rFonts w:ascii="Calibri" w:hAnsi="Calibri" w:cs="Calibri"/>
                <w:b/>
                <w:bCs/>
                <w:sz w:val="20"/>
                <w:szCs w:val="20"/>
              </w:rPr>
            </w:pPr>
            <w:r>
              <w:rPr>
                <w:rFonts w:ascii="Calibri" w:hAnsi="Calibri" w:cs="Calibri"/>
                <w:b/>
                <w:bCs/>
                <w:sz w:val="20"/>
                <w:szCs w:val="20"/>
              </w:rPr>
              <w:t>1</w:t>
            </w:r>
          </w:p>
        </w:tc>
        <w:tc>
          <w:tcPr>
            <w:tcW w:w="425" w:type="dxa"/>
            <w:shd w:val="clear" w:color="auto" w:fill="FFEEB9"/>
            <w:vAlign w:val="center"/>
          </w:tcPr>
          <w:p w14:paraId="0A612D5C" w14:textId="642B1A84" w:rsidR="00AC41D5" w:rsidRDefault="00AC41D5" w:rsidP="008B1916">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val="restart"/>
            <w:shd w:val="clear" w:color="auto" w:fill="FDF9FC"/>
            <w:textDirection w:val="btLr"/>
            <w:vAlign w:val="center"/>
          </w:tcPr>
          <w:p w14:paraId="7B12E683" w14:textId="77777777" w:rsidR="00AC41D5" w:rsidRPr="00AC41D5" w:rsidRDefault="00AC41D5" w:rsidP="00AC41D5">
            <w:pPr>
              <w:pStyle w:val="AralkYok"/>
              <w:jc w:val="center"/>
              <w:rPr>
                <w:rFonts w:ascii="Calibri" w:hAnsi="Calibri" w:cs="Calibri"/>
                <w:b/>
                <w:bCs/>
                <w:sz w:val="20"/>
                <w:szCs w:val="20"/>
              </w:rPr>
            </w:pPr>
            <w:r w:rsidRPr="00AC41D5">
              <w:rPr>
                <w:rFonts w:ascii="Calibri" w:hAnsi="Calibri" w:cs="Calibri"/>
                <w:b/>
                <w:bCs/>
                <w:sz w:val="20"/>
                <w:szCs w:val="20"/>
              </w:rPr>
              <w:t>MAT.11.3.7. Fonksiyonların bileşkelerine ilişkin muhakeme yapabilme</w:t>
            </w:r>
          </w:p>
          <w:p w14:paraId="4D15D167" w14:textId="2A2CFCA0" w:rsidR="00AC41D5" w:rsidRPr="00A971B2" w:rsidRDefault="00AC41D5" w:rsidP="00AC41D5">
            <w:pPr>
              <w:pStyle w:val="AralkYok"/>
              <w:jc w:val="center"/>
              <w:rPr>
                <w:rFonts w:ascii="Calibri" w:hAnsi="Calibri" w:cs="Calibri"/>
                <w:b/>
                <w:bCs/>
                <w:sz w:val="18"/>
                <w:szCs w:val="18"/>
              </w:rPr>
            </w:pPr>
          </w:p>
        </w:tc>
        <w:tc>
          <w:tcPr>
            <w:tcW w:w="5454" w:type="dxa"/>
            <w:shd w:val="clear" w:color="auto" w:fill="F8FCF6"/>
            <w:vAlign w:val="center"/>
          </w:tcPr>
          <w:p w14:paraId="634EA594" w14:textId="77777777" w:rsidR="00AC41D5" w:rsidRPr="00AC41D5" w:rsidRDefault="00AC41D5" w:rsidP="00AC41D5">
            <w:pPr>
              <w:pStyle w:val="AralkYok"/>
              <w:rPr>
                <w:rFonts w:ascii="Calibri" w:hAnsi="Calibri" w:cs="Calibri"/>
                <w:i/>
                <w:iCs/>
                <w:sz w:val="18"/>
                <w:szCs w:val="18"/>
              </w:rPr>
            </w:pPr>
            <w:r w:rsidRPr="00AC41D5">
              <w:rPr>
                <w:rFonts w:ascii="Calibri" w:hAnsi="Calibri" w:cs="Calibri"/>
                <w:i/>
                <w:iCs/>
                <w:sz w:val="18"/>
                <w:szCs w:val="18"/>
              </w:rPr>
              <w:t>a) İki veya daha fazla fonksiyonun bileşkesinden oluşan bir fonksiyonun bileşenlerini (bileşke fonksiyon ile bileşkeyi oluşturan fonksiyonların cebirsel ve grafik temsilleri) belirler.</w:t>
            </w:r>
          </w:p>
          <w:p w14:paraId="590F31FC" w14:textId="63DAA86C" w:rsidR="00AC41D5" w:rsidRPr="003618DC" w:rsidRDefault="00AC41D5" w:rsidP="00AC41D5">
            <w:pPr>
              <w:pStyle w:val="AralkYok"/>
              <w:rPr>
                <w:rFonts w:ascii="Calibri" w:hAnsi="Calibri" w:cs="Calibri"/>
                <w:i/>
                <w:iCs/>
                <w:sz w:val="18"/>
                <w:szCs w:val="18"/>
              </w:rPr>
            </w:pPr>
            <w:r w:rsidRPr="00AC41D5">
              <w:rPr>
                <w:rFonts w:ascii="Calibri" w:hAnsi="Calibri" w:cs="Calibri"/>
                <w:i/>
                <w:iCs/>
                <w:sz w:val="18"/>
                <w:szCs w:val="18"/>
              </w:rPr>
              <w:t>b) İki veya daha fazla fonksiyonun bileşkesinden oluşan bir fonksiyonun bileşenleri arasındaki ilişkileri belirler.</w:t>
            </w:r>
          </w:p>
        </w:tc>
        <w:tc>
          <w:tcPr>
            <w:tcW w:w="567" w:type="dxa"/>
            <w:vMerge w:val="restart"/>
            <w:shd w:val="clear" w:color="auto" w:fill="FEF8F4"/>
            <w:textDirection w:val="btLr"/>
            <w:vAlign w:val="center"/>
          </w:tcPr>
          <w:p w14:paraId="3EE78DE2" w14:textId="0095464D" w:rsidR="00AC41D5" w:rsidRPr="00D6159A" w:rsidRDefault="00AC41D5" w:rsidP="008B1916">
            <w:pPr>
              <w:pStyle w:val="AralkYok"/>
              <w:jc w:val="center"/>
              <w:rPr>
                <w:rFonts w:ascii="Calibri" w:hAnsi="Calibri" w:cs="Calibri"/>
                <w:sz w:val="18"/>
                <w:szCs w:val="18"/>
              </w:rPr>
            </w:pPr>
            <w:r w:rsidRPr="00AC41D5">
              <w:rPr>
                <w:rFonts w:ascii="Calibri" w:hAnsi="Calibri" w:cs="Calibri"/>
                <w:sz w:val="18"/>
                <w:szCs w:val="18"/>
              </w:rPr>
              <w:t>MAB1. Matematiksel Muhakeme</w:t>
            </w:r>
          </w:p>
        </w:tc>
        <w:tc>
          <w:tcPr>
            <w:tcW w:w="567" w:type="dxa"/>
            <w:vMerge w:val="restart"/>
            <w:shd w:val="clear" w:color="auto" w:fill="FEF8F4"/>
            <w:textDirection w:val="btLr"/>
            <w:vAlign w:val="center"/>
          </w:tcPr>
          <w:p w14:paraId="543AFA75" w14:textId="51432475" w:rsidR="00AC41D5" w:rsidRPr="00D6159A" w:rsidRDefault="00AC41D5" w:rsidP="008B1916">
            <w:pPr>
              <w:pStyle w:val="AralkYok"/>
              <w:jc w:val="center"/>
              <w:rPr>
                <w:rFonts w:ascii="Calibri" w:hAnsi="Calibri" w:cs="Calibri"/>
                <w:sz w:val="18"/>
                <w:szCs w:val="18"/>
              </w:rPr>
            </w:pPr>
            <w:r w:rsidRPr="00AC41D5">
              <w:rPr>
                <w:rFonts w:ascii="Calibri" w:hAnsi="Calibri" w:cs="Calibri"/>
                <w:sz w:val="18"/>
                <w:szCs w:val="18"/>
              </w:rPr>
              <w:t>KB2.14. Yorumlama</w:t>
            </w:r>
          </w:p>
        </w:tc>
        <w:tc>
          <w:tcPr>
            <w:tcW w:w="567" w:type="dxa"/>
            <w:vMerge w:val="restart"/>
            <w:shd w:val="clear" w:color="auto" w:fill="FEF8F4"/>
            <w:textDirection w:val="btLr"/>
            <w:vAlign w:val="center"/>
          </w:tcPr>
          <w:p w14:paraId="0A44FF56" w14:textId="2E32B47B" w:rsidR="00AC41D5" w:rsidRPr="00D6159A" w:rsidRDefault="00AC41D5" w:rsidP="008B1916">
            <w:pPr>
              <w:pStyle w:val="AralkYok"/>
              <w:jc w:val="center"/>
              <w:rPr>
                <w:rFonts w:ascii="Calibri" w:hAnsi="Calibri" w:cs="Calibri"/>
                <w:sz w:val="18"/>
                <w:szCs w:val="18"/>
              </w:rPr>
            </w:pPr>
            <w:r w:rsidRPr="00AC41D5">
              <w:rPr>
                <w:rFonts w:ascii="Calibri" w:hAnsi="Calibri" w:cs="Calibri"/>
                <w:sz w:val="18"/>
                <w:szCs w:val="18"/>
              </w:rPr>
              <w:t>E3.6. Analitiklik, E3.7. Sistematiklik</w:t>
            </w:r>
          </w:p>
        </w:tc>
        <w:tc>
          <w:tcPr>
            <w:tcW w:w="709" w:type="dxa"/>
            <w:vMerge w:val="restart"/>
            <w:shd w:val="clear" w:color="auto" w:fill="F6F9FC"/>
            <w:textDirection w:val="btLr"/>
            <w:vAlign w:val="center"/>
          </w:tcPr>
          <w:p w14:paraId="32D36DD6" w14:textId="0B862D98" w:rsidR="00AC41D5" w:rsidRPr="00D6159A" w:rsidRDefault="00AC41D5" w:rsidP="008B1916">
            <w:pPr>
              <w:pStyle w:val="AralkYok"/>
              <w:jc w:val="center"/>
              <w:rPr>
                <w:rFonts w:ascii="Calibri" w:hAnsi="Calibri" w:cs="Calibri"/>
                <w:bCs/>
                <w:sz w:val="17"/>
                <w:szCs w:val="17"/>
              </w:rPr>
            </w:pPr>
            <w:r w:rsidRPr="00AC41D5">
              <w:rPr>
                <w:rFonts w:ascii="Calibri" w:hAnsi="Calibri" w:cs="Calibri"/>
                <w:bCs/>
                <w:sz w:val="17"/>
                <w:szCs w:val="17"/>
              </w:rPr>
              <w:t>SDB1.1. Kendini Tanıma (Öz Farkındalık), SDB1.2. Kendini Düzenleme (Öz Düzenleme)</w:t>
            </w:r>
          </w:p>
        </w:tc>
        <w:tc>
          <w:tcPr>
            <w:tcW w:w="567" w:type="dxa"/>
            <w:vMerge w:val="restart"/>
            <w:shd w:val="clear" w:color="auto" w:fill="F6F9FC"/>
            <w:textDirection w:val="btLr"/>
            <w:vAlign w:val="center"/>
          </w:tcPr>
          <w:p w14:paraId="742973DF" w14:textId="24F20FDD" w:rsidR="00AC41D5" w:rsidRPr="00D6159A" w:rsidRDefault="00AC41D5" w:rsidP="008B1916">
            <w:pPr>
              <w:pStyle w:val="AralkYok"/>
              <w:jc w:val="center"/>
              <w:rPr>
                <w:rFonts w:ascii="Calibri" w:hAnsi="Calibri" w:cs="Calibri"/>
                <w:bCs/>
                <w:sz w:val="17"/>
                <w:szCs w:val="17"/>
              </w:rPr>
            </w:pPr>
            <w:r w:rsidRPr="00AC41D5">
              <w:rPr>
                <w:rFonts w:ascii="Calibri" w:hAnsi="Calibri" w:cs="Calibri"/>
                <w:bCs/>
                <w:sz w:val="17"/>
                <w:szCs w:val="17"/>
              </w:rPr>
              <w:t>SDB1.1. Kendini Tanıma (Öz Farkındalık), SDB1.2. Kendini Düzenleme (Öz Düzenleme)</w:t>
            </w:r>
          </w:p>
        </w:tc>
        <w:tc>
          <w:tcPr>
            <w:tcW w:w="708" w:type="dxa"/>
            <w:vMerge w:val="restart"/>
            <w:shd w:val="clear" w:color="auto" w:fill="F6F9FC"/>
            <w:textDirection w:val="btLr"/>
            <w:vAlign w:val="center"/>
          </w:tcPr>
          <w:p w14:paraId="1B102BE4" w14:textId="5F6116D9" w:rsidR="00AC41D5" w:rsidRPr="00D6159A" w:rsidRDefault="00AC41D5" w:rsidP="008B1916">
            <w:pPr>
              <w:pStyle w:val="AralkYok"/>
              <w:jc w:val="center"/>
              <w:rPr>
                <w:rFonts w:ascii="Calibri" w:hAnsi="Calibri" w:cs="Calibri"/>
                <w:bCs/>
                <w:sz w:val="17"/>
                <w:szCs w:val="17"/>
              </w:rPr>
            </w:pPr>
            <w:r w:rsidRPr="00AC41D5">
              <w:rPr>
                <w:rFonts w:ascii="Calibri" w:hAnsi="Calibri" w:cs="Calibri"/>
                <w:bCs/>
                <w:sz w:val="17"/>
                <w:szCs w:val="17"/>
              </w:rPr>
              <w:t>OB2. Dijital Okuryazarlık, OB3. Finansal Okuryazarlık, OB4. Görsel Okuryazarlık</w:t>
            </w:r>
          </w:p>
        </w:tc>
        <w:tc>
          <w:tcPr>
            <w:tcW w:w="567" w:type="dxa"/>
            <w:vMerge w:val="restart"/>
            <w:shd w:val="clear" w:color="auto" w:fill="FEF8F4"/>
            <w:textDirection w:val="btLr"/>
            <w:vAlign w:val="center"/>
          </w:tcPr>
          <w:p w14:paraId="32D319DC" w14:textId="1CCD22E7" w:rsidR="00AC41D5" w:rsidRPr="00D6159A" w:rsidRDefault="00AC41D5" w:rsidP="008B1916">
            <w:pPr>
              <w:pStyle w:val="AralkYok"/>
              <w:jc w:val="center"/>
              <w:rPr>
                <w:rFonts w:ascii="Calibri" w:hAnsi="Calibri" w:cs="Calibri"/>
                <w:bCs/>
                <w:sz w:val="20"/>
                <w:szCs w:val="20"/>
              </w:rPr>
            </w:pPr>
            <w:r w:rsidRPr="00AC41D5">
              <w:rPr>
                <w:rFonts w:ascii="Calibri" w:hAnsi="Calibri" w:cs="Calibri"/>
                <w:bCs/>
                <w:sz w:val="20"/>
                <w:szCs w:val="20"/>
              </w:rPr>
              <w:t>Biyoloji, Ekonomi, Fizik, Kimya</w:t>
            </w:r>
          </w:p>
        </w:tc>
        <w:tc>
          <w:tcPr>
            <w:tcW w:w="567" w:type="dxa"/>
            <w:vMerge w:val="restart"/>
            <w:shd w:val="clear" w:color="auto" w:fill="FEF8F4"/>
            <w:textDirection w:val="btLr"/>
            <w:vAlign w:val="center"/>
          </w:tcPr>
          <w:p w14:paraId="2A62BA33" w14:textId="4E7A28E8" w:rsidR="00AC41D5" w:rsidRPr="00D6159A" w:rsidRDefault="00AC41D5" w:rsidP="008B1916">
            <w:pPr>
              <w:pStyle w:val="AralkYok"/>
              <w:jc w:val="center"/>
              <w:rPr>
                <w:rFonts w:ascii="Calibri" w:hAnsi="Calibri" w:cs="Calibri"/>
                <w:bCs/>
                <w:sz w:val="20"/>
                <w:szCs w:val="20"/>
              </w:rPr>
            </w:pPr>
            <w:r w:rsidRPr="00AC41D5">
              <w:rPr>
                <w:rFonts w:ascii="Calibri" w:hAnsi="Calibri" w:cs="Calibri"/>
                <w:bCs/>
                <w:sz w:val="20"/>
                <w:szCs w:val="20"/>
              </w:rPr>
              <w:t>MAB3. Matematiksel Temsil, MAB5. Matematiksel Araç ve Teknoloji ile Çalışma</w:t>
            </w:r>
          </w:p>
        </w:tc>
        <w:tc>
          <w:tcPr>
            <w:tcW w:w="709" w:type="dxa"/>
            <w:vMerge w:val="restart"/>
            <w:shd w:val="clear" w:color="auto" w:fill="FEF8F4"/>
            <w:textDirection w:val="btLr"/>
            <w:vAlign w:val="center"/>
          </w:tcPr>
          <w:p w14:paraId="34A677D8" w14:textId="348AC8BA" w:rsidR="00AC41D5" w:rsidRPr="00D6159A" w:rsidRDefault="00AC41D5" w:rsidP="00AC41D5">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715062F9" w14:textId="237C2487" w:rsidR="00AC41D5" w:rsidRPr="00D6159A" w:rsidRDefault="00AC41D5" w:rsidP="008B1916">
            <w:pPr>
              <w:pStyle w:val="AralkYok"/>
              <w:jc w:val="center"/>
              <w:rPr>
                <w:rFonts w:ascii="Arial" w:hAnsi="Arial" w:cs="Arial"/>
                <w:b/>
                <w:bCs/>
              </w:rPr>
            </w:pPr>
          </w:p>
        </w:tc>
        <w:tc>
          <w:tcPr>
            <w:tcW w:w="1134" w:type="dxa"/>
            <w:shd w:val="clear" w:color="auto" w:fill="F6F9FC"/>
            <w:vAlign w:val="center"/>
          </w:tcPr>
          <w:p w14:paraId="33F1CB91" w14:textId="77777777" w:rsidR="00AC41D5" w:rsidRPr="00D6159A" w:rsidRDefault="00AC41D5" w:rsidP="008B1916">
            <w:pPr>
              <w:pStyle w:val="AralkYok"/>
              <w:jc w:val="center"/>
              <w:rPr>
                <w:rFonts w:ascii="Arial" w:hAnsi="Arial" w:cs="Arial"/>
                <w:b/>
                <w:bCs/>
              </w:rPr>
            </w:pPr>
          </w:p>
        </w:tc>
      </w:tr>
      <w:tr w:rsidR="00AC41D5" w14:paraId="35592B6F" w14:textId="77777777" w:rsidTr="00AC41D5">
        <w:trPr>
          <w:gridAfter w:val="12"/>
          <w:wAfter w:w="6804" w:type="dxa"/>
          <w:trHeight w:val="750"/>
        </w:trPr>
        <w:tc>
          <w:tcPr>
            <w:tcW w:w="421" w:type="dxa"/>
            <w:vMerge/>
            <w:shd w:val="clear" w:color="auto" w:fill="FFEEB9"/>
            <w:textDirection w:val="btLr"/>
            <w:vAlign w:val="center"/>
          </w:tcPr>
          <w:p w14:paraId="1246DF31" w14:textId="77777777" w:rsidR="00AC41D5" w:rsidRDefault="00AC41D5" w:rsidP="008B1916">
            <w:pPr>
              <w:pStyle w:val="AralkYok"/>
              <w:jc w:val="center"/>
              <w:rPr>
                <w:rFonts w:ascii="Calibri" w:hAnsi="Calibri" w:cs="Calibri"/>
                <w:b/>
                <w:bCs/>
                <w:color w:val="C00000"/>
                <w:sz w:val="20"/>
                <w:szCs w:val="20"/>
              </w:rPr>
            </w:pPr>
          </w:p>
        </w:tc>
        <w:tc>
          <w:tcPr>
            <w:tcW w:w="567" w:type="dxa"/>
            <w:shd w:val="clear" w:color="auto" w:fill="FFEEB9"/>
            <w:vAlign w:val="center"/>
          </w:tcPr>
          <w:p w14:paraId="43ED1A7D" w14:textId="75097CD1" w:rsidR="00AC41D5" w:rsidRDefault="00AC41D5" w:rsidP="008B1916">
            <w:pPr>
              <w:pStyle w:val="AralkYok"/>
              <w:jc w:val="center"/>
              <w:rPr>
                <w:rFonts w:ascii="Calibri" w:hAnsi="Calibri" w:cs="Calibri"/>
                <w:b/>
                <w:bCs/>
                <w:sz w:val="20"/>
                <w:szCs w:val="20"/>
              </w:rPr>
            </w:pPr>
            <w:r>
              <w:rPr>
                <w:rFonts w:ascii="Calibri" w:hAnsi="Calibri" w:cs="Calibri"/>
                <w:b/>
                <w:bCs/>
                <w:sz w:val="20"/>
                <w:szCs w:val="20"/>
              </w:rPr>
              <w:t>2</w:t>
            </w:r>
          </w:p>
        </w:tc>
        <w:tc>
          <w:tcPr>
            <w:tcW w:w="425" w:type="dxa"/>
            <w:shd w:val="clear" w:color="auto" w:fill="FFEEB9"/>
            <w:vAlign w:val="center"/>
          </w:tcPr>
          <w:p w14:paraId="7A1E1662" w14:textId="13488D6F" w:rsidR="00AC41D5" w:rsidRDefault="00AC41D5" w:rsidP="008B1916">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vAlign w:val="center"/>
          </w:tcPr>
          <w:p w14:paraId="6F4D99CC" w14:textId="7D9587CF" w:rsidR="00AC41D5" w:rsidRPr="00A971B2" w:rsidRDefault="00AC41D5" w:rsidP="00AC41D5">
            <w:pPr>
              <w:pStyle w:val="AralkYok"/>
              <w:jc w:val="center"/>
              <w:rPr>
                <w:rFonts w:ascii="Calibri" w:hAnsi="Calibri" w:cs="Calibri"/>
                <w:b/>
                <w:bCs/>
                <w:sz w:val="18"/>
                <w:szCs w:val="18"/>
              </w:rPr>
            </w:pPr>
          </w:p>
        </w:tc>
        <w:tc>
          <w:tcPr>
            <w:tcW w:w="5454" w:type="dxa"/>
            <w:shd w:val="clear" w:color="auto" w:fill="F8FCF6"/>
            <w:vAlign w:val="center"/>
          </w:tcPr>
          <w:p w14:paraId="57228FB0" w14:textId="77777777" w:rsidR="00AC41D5" w:rsidRPr="00AC41D5" w:rsidRDefault="00AC41D5" w:rsidP="00AC41D5">
            <w:pPr>
              <w:pStyle w:val="AralkYok"/>
              <w:rPr>
                <w:rFonts w:ascii="Calibri" w:hAnsi="Calibri" w:cs="Calibri"/>
                <w:i/>
                <w:iCs/>
                <w:sz w:val="18"/>
                <w:szCs w:val="18"/>
              </w:rPr>
            </w:pPr>
            <w:r w:rsidRPr="00AC41D5">
              <w:rPr>
                <w:rFonts w:ascii="Calibri" w:hAnsi="Calibri" w:cs="Calibri"/>
                <w:i/>
                <w:iCs/>
                <w:sz w:val="18"/>
                <w:szCs w:val="18"/>
              </w:rPr>
              <w:t>c) İki veya daha fazla fonksiyonun bileşkesiyle elde ettiği fonksiyonları sembolik bir dile dönüştürür.</w:t>
            </w:r>
          </w:p>
          <w:p w14:paraId="0F120C0B" w14:textId="567C363D" w:rsidR="00AC41D5" w:rsidRPr="003618DC" w:rsidRDefault="00AC41D5" w:rsidP="00AC41D5">
            <w:pPr>
              <w:pStyle w:val="AralkYok"/>
              <w:rPr>
                <w:rFonts w:ascii="Calibri" w:hAnsi="Calibri" w:cs="Calibri"/>
                <w:i/>
                <w:iCs/>
                <w:sz w:val="18"/>
                <w:szCs w:val="18"/>
              </w:rPr>
            </w:pPr>
            <w:r w:rsidRPr="00AC41D5">
              <w:rPr>
                <w:rFonts w:ascii="Calibri" w:hAnsi="Calibri" w:cs="Calibri"/>
                <w:i/>
                <w:iCs/>
                <w:sz w:val="18"/>
                <w:szCs w:val="18"/>
              </w:rPr>
              <w:t>ç) Verilen fonksiyonları iki veya daha fazla fonksiyonun bileşkesi şeklinde ifade eder.</w:t>
            </w:r>
          </w:p>
        </w:tc>
        <w:tc>
          <w:tcPr>
            <w:tcW w:w="567" w:type="dxa"/>
            <w:vMerge/>
            <w:shd w:val="clear" w:color="auto" w:fill="FEF8F4"/>
            <w:textDirection w:val="btLr"/>
            <w:vAlign w:val="center"/>
          </w:tcPr>
          <w:p w14:paraId="0BB65F50" w14:textId="77777777" w:rsidR="00AC41D5" w:rsidRPr="00D6159A" w:rsidRDefault="00AC41D5" w:rsidP="008B1916">
            <w:pPr>
              <w:pStyle w:val="AralkYok"/>
              <w:jc w:val="center"/>
              <w:rPr>
                <w:rFonts w:ascii="Calibri" w:hAnsi="Calibri" w:cs="Calibri"/>
                <w:sz w:val="18"/>
                <w:szCs w:val="18"/>
              </w:rPr>
            </w:pPr>
          </w:p>
        </w:tc>
        <w:tc>
          <w:tcPr>
            <w:tcW w:w="567" w:type="dxa"/>
            <w:vMerge/>
            <w:shd w:val="clear" w:color="auto" w:fill="FEF8F4"/>
            <w:textDirection w:val="btLr"/>
            <w:vAlign w:val="center"/>
          </w:tcPr>
          <w:p w14:paraId="6E734452" w14:textId="77777777" w:rsidR="00AC41D5" w:rsidRPr="00D6159A" w:rsidRDefault="00AC41D5" w:rsidP="008B1916">
            <w:pPr>
              <w:pStyle w:val="AralkYok"/>
              <w:jc w:val="center"/>
              <w:rPr>
                <w:rFonts w:ascii="Calibri" w:hAnsi="Calibri" w:cs="Calibri"/>
                <w:sz w:val="18"/>
                <w:szCs w:val="18"/>
              </w:rPr>
            </w:pPr>
          </w:p>
        </w:tc>
        <w:tc>
          <w:tcPr>
            <w:tcW w:w="567" w:type="dxa"/>
            <w:vMerge/>
            <w:shd w:val="clear" w:color="auto" w:fill="FEF8F4"/>
            <w:textDirection w:val="btLr"/>
            <w:vAlign w:val="center"/>
          </w:tcPr>
          <w:p w14:paraId="34F2E03F" w14:textId="7B51C9C4" w:rsidR="00AC41D5" w:rsidRPr="00D6159A" w:rsidRDefault="00AC41D5" w:rsidP="008B1916">
            <w:pPr>
              <w:pStyle w:val="AralkYok"/>
              <w:jc w:val="center"/>
              <w:rPr>
                <w:rFonts w:ascii="Calibri" w:hAnsi="Calibri" w:cs="Calibri"/>
                <w:sz w:val="18"/>
                <w:szCs w:val="18"/>
              </w:rPr>
            </w:pPr>
          </w:p>
        </w:tc>
        <w:tc>
          <w:tcPr>
            <w:tcW w:w="709" w:type="dxa"/>
            <w:vMerge/>
            <w:shd w:val="clear" w:color="auto" w:fill="F6F9FC"/>
            <w:textDirection w:val="btLr"/>
            <w:vAlign w:val="center"/>
          </w:tcPr>
          <w:p w14:paraId="0939AB19" w14:textId="77777777" w:rsidR="00AC41D5" w:rsidRPr="00D6159A" w:rsidRDefault="00AC41D5" w:rsidP="008B1916">
            <w:pPr>
              <w:pStyle w:val="AralkYok"/>
              <w:jc w:val="center"/>
              <w:rPr>
                <w:rFonts w:ascii="Calibri" w:hAnsi="Calibri" w:cs="Calibri"/>
                <w:bCs/>
                <w:sz w:val="17"/>
                <w:szCs w:val="17"/>
              </w:rPr>
            </w:pPr>
          </w:p>
        </w:tc>
        <w:tc>
          <w:tcPr>
            <w:tcW w:w="567" w:type="dxa"/>
            <w:vMerge/>
            <w:shd w:val="clear" w:color="auto" w:fill="F6F9FC"/>
            <w:textDirection w:val="btLr"/>
            <w:vAlign w:val="center"/>
          </w:tcPr>
          <w:p w14:paraId="046588DF" w14:textId="77777777" w:rsidR="00AC41D5" w:rsidRPr="00D6159A" w:rsidRDefault="00AC41D5" w:rsidP="008B1916">
            <w:pPr>
              <w:pStyle w:val="AralkYok"/>
              <w:jc w:val="center"/>
              <w:rPr>
                <w:rFonts w:ascii="Calibri" w:hAnsi="Calibri" w:cs="Calibri"/>
                <w:bCs/>
                <w:sz w:val="17"/>
                <w:szCs w:val="17"/>
              </w:rPr>
            </w:pPr>
          </w:p>
        </w:tc>
        <w:tc>
          <w:tcPr>
            <w:tcW w:w="708" w:type="dxa"/>
            <w:vMerge/>
            <w:shd w:val="clear" w:color="auto" w:fill="F6F9FC"/>
            <w:textDirection w:val="btLr"/>
            <w:vAlign w:val="center"/>
          </w:tcPr>
          <w:p w14:paraId="57FEE9BE" w14:textId="2884C9AD" w:rsidR="00AC41D5" w:rsidRPr="00D6159A" w:rsidRDefault="00AC41D5" w:rsidP="008B1916">
            <w:pPr>
              <w:pStyle w:val="AralkYok"/>
              <w:jc w:val="center"/>
              <w:rPr>
                <w:rFonts w:ascii="Calibri" w:hAnsi="Calibri" w:cs="Calibri"/>
                <w:bCs/>
                <w:sz w:val="17"/>
                <w:szCs w:val="17"/>
              </w:rPr>
            </w:pPr>
          </w:p>
        </w:tc>
        <w:tc>
          <w:tcPr>
            <w:tcW w:w="567" w:type="dxa"/>
            <w:vMerge/>
            <w:shd w:val="clear" w:color="auto" w:fill="FEF8F4"/>
            <w:textDirection w:val="btLr"/>
            <w:vAlign w:val="center"/>
          </w:tcPr>
          <w:p w14:paraId="78B76FAA" w14:textId="77777777" w:rsidR="00AC41D5" w:rsidRPr="00D6159A" w:rsidRDefault="00AC41D5" w:rsidP="008B1916">
            <w:pPr>
              <w:pStyle w:val="AralkYok"/>
              <w:jc w:val="center"/>
              <w:rPr>
                <w:rFonts w:ascii="Calibri" w:hAnsi="Calibri" w:cs="Calibri"/>
                <w:bCs/>
                <w:sz w:val="20"/>
                <w:szCs w:val="20"/>
              </w:rPr>
            </w:pPr>
          </w:p>
        </w:tc>
        <w:tc>
          <w:tcPr>
            <w:tcW w:w="567" w:type="dxa"/>
            <w:vMerge/>
            <w:shd w:val="clear" w:color="auto" w:fill="FEF8F4"/>
            <w:textDirection w:val="btLr"/>
            <w:vAlign w:val="center"/>
          </w:tcPr>
          <w:p w14:paraId="6A8D150C" w14:textId="231BB33A" w:rsidR="00AC41D5" w:rsidRPr="00D6159A" w:rsidRDefault="00AC41D5" w:rsidP="008B1916">
            <w:pPr>
              <w:pStyle w:val="AralkYok"/>
              <w:jc w:val="center"/>
              <w:rPr>
                <w:rFonts w:ascii="Calibri" w:hAnsi="Calibri" w:cs="Calibri"/>
                <w:bCs/>
                <w:sz w:val="20"/>
                <w:szCs w:val="20"/>
              </w:rPr>
            </w:pPr>
          </w:p>
        </w:tc>
        <w:tc>
          <w:tcPr>
            <w:tcW w:w="709" w:type="dxa"/>
            <w:vMerge/>
            <w:shd w:val="clear" w:color="auto" w:fill="FEF8F4"/>
            <w:textDirection w:val="btLr"/>
            <w:vAlign w:val="center"/>
          </w:tcPr>
          <w:p w14:paraId="3B69EC40" w14:textId="7D11F256" w:rsidR="00AC41D5" w:rsidRPr="00D6159A" w:rsidRDefault="00AC41D5" w:rsidP="00AC41D5">
            <w:pPr>
              <w:pStyle w:val="AralkYok"/>
              <w:jc w:val="center"/>
              <w:rPr>
                <w:rFonts w:ascii="Calibri" w:hAnsi="Calibri" w:cs="Calibri"/>
                <w:bCs/>
                <w:sz w:val="20"/>
                <w:szCs w:val="20"/>
              </w:rPr>
            </w:pPr>
          </w:p>
        </w:tc>
        <w:tc>
          <w:tcPr>
            <w:tcW w:w="992" w:type="dxa"/>
            <w:shd w:val="clear" w:color="auto" w:fill="F6F9FC"/>
            <w:vAlign w:val="center"/>
          </w:tcPr>
          <w:p w14:paraId="69992F7C" w14:textId="6C921267" w:rsidR="00AC41D5" w:rsidRPr="00D6159A" w:rsidRDefault="00AC41D5" w:rsidP="008B1916">
            <w:pPr>
              <w:pStyle w:val="AralkYok"/>
              <w:jc w:val="center"/>
              <w:rPr>
                <w:rFonts w:ascii="Arial" w:hAnsi="Arial" w:cs="Arial"/>
                <w:b/>
                <w:bCs/>
              </w:rPr>
            </w:pPr>
            <w:r w:rsidRPr="004F7190">
              <w:rPr>
                <w:rFonts w:ascii="Calibri" w:hAnsi="Calibri" w:cs="Calibri"/>
                <w:color w:val="C00000"/>
              </w:rPr>
              <w:t>Gençlik Haftası</w:t>
            </w:r>
          </w:p>
        </w:tc>
        <w:tc>
          <w:tcPr>
            <w:tcW w:w="1134" w:type="dxa"/>
            <w:shd w:val="clear" w:color="auto" w:fill="F6F9FC"/>
            <w:vAlign w:val="center"/>
          </w:tcPr>
          <w:p w14:paraId="34BF98E4" w14:textId="77777777" w:rsidR="00AC41D5" w:rsidRPr="00D6159A" w:rsidRDefault="00AC41D5" w:rsidP="008B1916">
            <w:pPr>
              <w:pStyle w:val="AralkYok"/>
              <w:jc w:val="center"/>
              <w:rPr>
                <w:rFonts w:ascii="Arial" w:hAnsi="Arial" w:cs="Arial"/>
                <w:b/>
                <w:bCs/>
              </w:rPr>
            </w:pPr>
          </w:p>
        </w:tc>
      </w:tr>
      <w:tr w:rsidR="00AC41D5" w14:paraId="3B291F78" w14:textId="77777777" w:rsidTr="00AC41D5">
        <w:trPr>
          <w:gridAfter w:val="12"/>
          <w:wAfter w:w="6804" w:type="dxa"/>
          <w:trHeight w:val="423"/>
        </w:trPr>
        <w:tc>
          <w:tcPr>
            <w:tcW w:w="421" w:type="dxa"/>
            <w:vMerge/>
            <w:shd w:val="clear" w:color="auto" w:fill="FFEEB9"/>
            <w:textDirection w:val="btLr"/>
            <w:vAlign w:val="center"/>
          </w:tcPr>
          <w:p w14:paraId="0A589AE9" w14:textId="77777777" w:rsidR="00AC41D5" w:rsidRDefault="00AC41D5" w:rsidP="008B1916">
            <w:pPr>
              <w:pStyle w:val="AralkYok"/>
              <w:jc w:val="center"/>
              <w:rPr>
                <w:rFonts w:ascii="Calibri" w:hAnsi="Calibri" w:cs="Calibri"/>
                <w:b/>
                <w:bCs/>
                <w:color w:val="C00000"/>
                <w:sz w:val="20"/>
                <w:szCs w:val="20"/>
              </w:rPr>
            </w:pPr>
          </w:p>
        </w:tc>
        <w:tc>
          <w:tcPr>
            <w:tcW w:w="567" w:type="dxa"/>
            <w:shd w:val="clear" w:color="auto" w:fill="FFEEB9"/>
            <w:vAlign w:val="center"/>
          </w:tcPr>
          <w:p w14:paraId="043B9E70" w14:textId="33A90E9F" w:rsidR="00AC41D5" w:rsidRDefault="00AC41D5" w:rsidP="008B1916">
            <w:pPr>
              <w:pStyle w:val="AralkYok"/>
              <w:jc w:val="center"/>
              <w:rPr>
                <w:rFonts w:ascii="Calibri" w:hAnsi="Calibri" w:cs="Calibri"/>
                <w:b/>
                <w:bCs/>
                <w:sz w:val="20"/>
                <w:szCs w:val="20"/>
              </w:rPr>
            </w:pPr>
            <w:r>
              <w:rPr>
                <w:rFonts w:ascii="Calibri" w:hAnsi="Calibri" w:cs="Calibri"/>
                <w:b/>
                <w:bCs/>
                <w:sz w:val="20"/>
                <w:szCs w:val="20"/>
              </w:rPr>
              <w:t>3</w:t>
            </w:r>
          </w:p>
        </w:tc>
        <w:tc>
          <w:tcPr>
            <w:tcW w:w="7229" w:type="dxa"/>
            <w:gridSpan w:val="3"/>
            <w:shd w:val="clear" w:color="auto" w:fill="F2F2F2" w:themeFill="background1" w:themeFillShade="F2"/>
            <w:vAlign w:val="center"/>
          </w:tcPr>
          <w:p w14:paraId="276C1AF0" w14:textId="4998A081" w:rsidR="00AC41D5" w:rsidRPr="00AC41D5" w:rsidRDefault="00AC41D5" w:rsidP="00AC41D5">
            <w:pPr>
              <w:pStyle w:val="AralkYok"/>
              <w:jc w:val="center"/>
              <w:rPr>
                <w:rFonts w:ascii="Calibri" w:hAnsi="Calibri" w:cs="Calibri"/>
                <w:i/>
                <w:iCs/>
                <w:sz w:val="18"/>
                <w:szCs w:val="18"/>
              </w:rPr>
            </w:pPr>
            <w:r>
              <w:rPr>
                <w:rFonts w:ascii="Arial" w:hAnsi="Arial" w:cs="Arial"/>
                <w:b/>
                <w:bCs/>
              </w:rPr>
              <w:t>KURBAN BAYRAMI TATİLİ</w:t>
            </w:r>
          </w:p>
        </w:tc>
        <w:tc>
          <w:tcPr>
            <w:tcW w:w="567" w:type="dxa"/>
            <w:vMerge/>
            <w:shd w:val="clear" w:color="auto" w:fill="FEF8F4"/>
            <w:textDirection w:val="btLr"/>
            <w:vAlign w:val="center"/>
          </w:tcPr>
          <w:p w14:paraId="7952207B" w14:textId="77777777" w:rsidR="00AC41D5" w:rsidRPr="00D6159A" w:rsidRDefault="00AC41D5" w:rsidP="008B1916">
            <w:pPr>
              <w:pStyle w:val="AralkYok"/>
              <w:jc w:val="center"/>
              <w:rPr>
                <w:rFonts w:ascii="Calibri" w:hAnsi="Calibri" w:cs="Calibri"/>
                <w:sz w:val="18"/>
                <w:szCs w:val="18"/>
              </w:rPr>
            </w:pPr>
          </w:p>
        </w:tc>
        <w:tc>
          <w:tcPr>
            <w:tcW w:w="567" w:type="dxa"/>
            <w:vMerge/>
            <w:shd w:val="clear" w:color="auto" w:fill="FEF8F4"/>
            <w:textDirection w:val="btLr"/>
            <w:vAlign w:val="center"/>
          </w:tcPr>
          <w:p w14:paraId="5EB510D5" w14:textId="77777777" w:rsidR="00AC41D5" w:rsidRPr="00D6159A" w:rsidRDefault="00AC41D5" w:rsidP="008B1916">
            <w:pPr>
              <w:pStyle w:val="AralkYok"/>
              <w:jc w:val="center"/>
              <w:rPr>
                <w:rFonts w:ascii="Calibri" w:hAnsi="Calibri" w:cs="Calibri"/>
                <w:sz w:val="18"/>
                <w:szCs w:val="18"/>
              </w:rPr>
            </w:pPr>
          </w:p>
        </w:tc>
        <w:tc>
          <w:tcPr>
            <w:tcW w:w="567" w:type="dxa"/>
            <w:vMerge/>
            <w:shd w:val="clear" w:color="auto" w:fill="FEF8F4"/>
            <w:textDirection w:val="btLr"/>
            <w:vAlign w:val="center"/>
          </w:tcPr>
          <w:p w14:paraId="6353A8D9" w14:textId="77777777" w:rsidR="00AC41D5" w:rsidRPr="00D6159A" w:rsidRDefault="00AC41D5" w:rsidP="008B1916">
            <w:pPr>
              <w:pStyle w:val="AralkYok"/>
              <w:jc w:val="center"/>
              <w:rPr>
                <w:rFonts w:ascii="Calibri" w:hAnsi="Calibri" w:cs="Calibri"/>
                <w:sz w:val="18"/>
                <w:szCs w:val="18"/>
              </w:rPr>
            </w:pPr>
          </w:p>
        </w:tc>
        <w:tc>
          <w:tcPr>
            <w:tcW w:w="709" w:type="dxa"/>
            <w:vMerge/>
            <w:shd w:val="clear" w:color="auto" w:fill="F6F9FC"/>
            <w:textDirection w:val="btLr"/>
            <w:vAlign w:val="center"/>
          </w:tcPr>
          <w:p w14:paraId="1B817522" w14:textId="77777777" w:rsidR="00AC41D5" w:rsidRPr="00D6159A" w:rsidRDefault="00AC41D5" w:rsidP="008B1916">
            <w:pPr>
              <w:pStyle w:val="AralkYok"/>
              <w:jc w:val="center"/>
              <w:rPr>
                <w:rFonts w:ascii="Calibri" w:hAnsi="Calibri" w:cs="Calibri"/>
                <w:bCs/>
                <w:sz w:val="17"/>
                <w:szCs w:val="17"/>
              </w:rPr>
            </w:pPr>
          </w:p>
        </w:tc>
        <w:tc>
          <w:tcPr>
            <w:tcW w:w="567" w:type="dxa"/>
            <w:vMerge/>
            <w:shd w:val="clear" w:color="auto" w:fill="F6F9FC"/>
            <w:textDirection w:val="btLr"/>
            <w:vAlign w:val="center"/>
          </w:tcPr>
          <w:p w14:paraId="50776D32" w14:textId="77777777" w:rsidR="00AC41D5" w:rsidRPr="00D6159A" w:rsidRDefault="00AC41D5" w:rsidP="008B1916">
            <w:pPr>
              <w:pStyle w:val="AralkYok"/>
              <w:jc w:val="center"/>
              <w:rPr>
                <w:rFonts w:ascii="Calibri" w:hAnsi="Calibri" w:cs="Calibri"/>
                <w:bCs/>
                <w:sz w:val="17"/>
                <w:szCs w:val="17"/>
              </w:rPr>
            </w:pPr>
          </w:p>
        </w:tc>
        <w:tc>
          <w:tcPr>
            <w:tcW w:w="708" w:type="dxa"/>
            <w:vMerge/>
            <w:shd w:val="clear" w:color="auto" w:fill="F6F9FC"/>
            <w:textDirection w:val="btLr"/>
            <w:vAlign w:val="center"/>
          </w:tcPr>
          <w:p w14:paraId="10A4FAD2" w14:textId="77777777" w:rsidR="00AC41D5" w:rsidRPr="00D6159A" w:rsidRDefault="00AC41D5" w:rsidP="008B1916">
            <w:pPr>
              <w:pStyle w:val="AralkYok"/>
              <w:jc w:val="center"/>
              <w:rPr>
                <w:rFonts w:ascii="Calibri" w:hAnsi="Calibri" w:cs="Calibri"/>
                <w:bCs/>
                <w:sz w:val="17"/>
                <w:szCs w:val="17"/>
              </w:rPr>
            </w:pPr>
          </w:p>
        </w:tc>
        <w:tc>
          <w:tcPr>
            <w:tcW w:w="567" w:type="dxa"/>
            <w:vMerge/>
            <w:shd w:val="clear" w:color="auto" w:fill="FEF8F4"/>
            <w:textDirection w:val="btLr"/>
            <w:vAlign w:val="center"/>
          </w:tcPr>
          <w:p w14:paraId="24371418" w14:textId="77777777" w:rsidR="00AC41D5" w:rsidRPr="00D6159A" w:rsidRDefault="00AC41D5" w:rsidP="008B1916">
            <w:pPr>
              <w:pStyle w:val="AralkYok"/>
              <w:jc w:val="center"/>
              <w:rPr>
                <w:rFonts w:ascii="Calibri" w:hAnsi="Calibri" w:cs="Calibri"/>
                <w:bCs/>
                <w:sz w:val="20"/>
                <w:szCs w:val="20"/>
              </w:rPr>
            </w:pPr>
          </w:p>
        </w:tc>
        <w:tc>
          <w:tcPr>
            <w:tcW w:w="567" w:type="dxa"/>
            <w:vMerge/>
            <w:shd w:val="clear" w:color="auto" w:fill="FEF8F4"/>
            <w:textDirection w:val="btLr"/>
            <w:vAlign w:val="center"/>
          </w:tcPr>
          <w:p w14:paraId="700AB355" w14:textId="77777777" w:rsidR="00AC41D5" w:rsidRPr="00D6159A" w:rsidRDefault="00AC41D5" w:rsidP="008B1916">
            <w:pPr>
              <w:pStyle w:val="AralkYok"/>
              <w:jc w:val="center"/>
              <w:rPr>
                <w:rFonts w:ascii="Calibri" w:hAnsi="Calibri" w:cs="Calibri"/>
                <w:bCs/>
                <w:sz w:val="20"/>
                <w:szCs w:val="20"/>
              </w:rPr>
            </w:pPr>
          </w:p>
        </w:tc>
        <w:tc>
          <w:tcPr>
            <w:tcW w:w="709" w:type="dxa"/>
            <w:vMerge/>
            <w:shd w:val="clear" w:color="auto" w:fill="FEF8F4"/>
            <w:textDirection w:val="btLr"/>
            <w:vAlign w:val="center"/>
          </w:tcPr>
          <w:p w14:paraId="658EC32E" w14:textId="053D00BD" w:rsidR="00AC41D5" w:rsidRPr="00D6159A" w:rsidRDefault="00AC41D5" w:rsidP="00AC41D5">
            <w:pPr>
              <w:pStyle w:val="AralkYok"/>
              <w:jc w:val="center"/>
              <w:rPr>
                <w:rFonts w:ascii="Calibri" w:hAnsi="Calibri" w:cs="Calibri"/>
                <w:bCs/>
                <w:sz w:val="20"/>
                <w:szCs w:val="20"/>
              </w:rPr>
            </w:pPr>
          </w:p>
        </w:tc>
        <w:tc>
          <w:tcPr>
            <w:tcW w:w="992" w:type="dxa"/>
            <w:shd w:val="clear" w:color="auto" w:fill="F6F9FC"/>
            <w:vAlign w:val="center"/>
          </w:tcPr>
          <w:p w14:paraId="30E2ACEE" w14:textId="77777777" w:rsidR="00AC41D5" w:rsidRPr="004F7190" w:rsidRDefault="00AC41D5" w:rsidP="008B1916">
            <w:pPr>
              <w:pStyle w:val="AralkYok"/>
              <w:jc w:val="center"/>
              <w:rPr>
                <w:rFonts w:ascii="Calibri" w:hAnsi="Calibri" w:cs="Calibri"/>
                <w:color w:val="C00000"/>
              </w:rPr>
            </w:pPr>
          </w:p>
        </w:tc>
        <w:tc>
          <w:tcPr>
            <w:tcW w:w="1134" w:type="dxa"/>
            <w:shd w:val="clear" w:color="auto" w:fill="F6F9FC"/>
            <w:vAlign w:val="center"/>
          </w:tcPr>
          <w:p w14:paraId="0310EB8D" w14:textId="77777777" w:rsidR="00AC41D5" w:rsidRPr="00D6159A" w:rsidRDefault="00AC41D5" w:rsidP="008B1916">
            <w:pPr>
              <w:pStyle w:val="AralkYok"/>
              <w:jc w:val="center"/>
              <w:rPr>
                <w:rFonts w:ascii="Arial" w:hAnsi="Arial" w:cs="Arial"/>
                <w:b/>
                <w:bCs/>
              </w:rPr>
            </w:pPr>
          </w:p>
        </w:tc>
      </w:tr>
      <w:tr w:rsidR="00AC41D5" w14:paraId="54130D7C" w14:textId="77777777" w:rsidTr="00AC41D5">
        <w:trPr>
          <w:gridAfter w:val="12"/>
          <w:wAfter w:w="6804" w:type="dxa"/>
          <w:trHeight w:val="710"/>
        </w:trPr>
        <w:tc>
          <w:tcPr>
            <w:tcW w:w="421" w:type="dxa"/>
            <w:vMerge/>
            <w:shd w:val="clear" w:color="auto" w:fill="FFEEB9"/>
            <w:textDirection w:val="btLr"/>
            <w:vAlign w:val="center"/>
          </w:tcPr>
          <w:p w14:paraId="3847F714" w14:textId="2F38054E" w:rsidR="00AC41D5" w:rsidRDefault="00AC41D5" w:rsidP="00AC41D5">
            <w:pPr>
              <w:pStyle w:val="AralkYok"/>
              <w:jc w:val="center"/>
              <w:rPr>
                <w:rFonts w:ascii="Calibri" w:hAnsi="Calibri" w:cs="Calibri"/>
                <w:b/>
                <w:bCs/>
                <w:color w:val="C00000"/>
                <w:sz w:val="20"/>
                <w:szCs w:val="20"/>
              </w:rPr>
            </w:pPr>
          </w:p>
        </w:tc>
        <w:tc>
          <w:tcPr>
            <w:tcW w:w="567" w:type="dxa"/>
            <w:shd w:val="clear" w:color="auto" w:fill="FFEEB9"/>
            <w:vAlign w:val="center"/>
          </w:tcPr>
          <w:p w14:paraId="3BDE7C5A" w14:textId="5A2DA422" w:rsidR="00AC41D5" w:rsidRDefault="00AC41D5" w:rsidP="00AC41D5">
            <w:pPr>
              <w:pStyle w:val="AralkYok"/>
              <w:jc w:val="center"/>
              <w:rPr>
                <w:rFonts w:ascii="Calibri" w:hAnsi="Calibri" w:cs="Calibri"/>
                <w:b/>
                <w:bCs/>
                <w:sz w:val="20"/>
                <w:szCs w:val="20"/>
              </w:rPr>
            </w:pPr>
            <w:r>
              <w:rPr>
                <w:rFonts w:ascii="Calibri" w:hAnsi="Calibri" w:cs="Calibri"/>
                <w:b/>
                <w:bCs/>
                <w:sz w:val="20"/>
                <w:szCs w:val="20"/>
              </w:rPr>
              <w:t>4</w:t>
            </w:r>
          </w:p>
        </w:tc>
        <w:tc>
          <w:tcPr>
            <w:tcW w:w="425" w:type="dxa"/>
            <w:shd w:val="clear" w:color="auto" w:fill="FFEEB9"/>
            <w:vAlign w:val="center"/>
          </w:tcPr>
          <w:p w14:paraId="61556A7A" w14:textId="6166A9B3" w:rsidR="00AC41D5" w:rsidRDefault="00AC41D5" w:rsidP="00AC41D5">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val="restart"/>
            <w:shd w:val="clear" w:color="auto" w:fill="FDF9FC"/>
            <w:textDirection w:val="btLr"/>
            <w:vAlign w:val="center"/>
          </w:tcPr>
          <w:p w14:paraId="703A2619" w14:textId="77777777" w:rsidR="00AC41D5" w:rsidRPr="00AC41D5" w:rsidRDefault="00AC41D5" w:rsidP="00AC41D5">
            <w:pPr>
              <w:pStyle w:val="AralkYok"/>
              <w:jc w:val="center"/>
              <w:rPr>
                <w:rFonts w:ascii="Calibri" w:hAnsi="Calibri" w:cs="Calibri"/>
                <w:b/>
                <w:bCs/>
                <w:sz w:val="20"/>
                <w:szCs w:val="20"/>
              </w:rPr>
            </w:pPr>
            <w:r w:rsidRPr="00AC41D5">
              <w:rPr>
                <w:rFonts w:ascii="Calibri" w:hAnsi="Calibri" w:cs="Calibri"/>
                <w:b/>
                <w:bCs/>
                <w:sz w:val="20"/>
                <w:szCs w:val="20"/>
              </w:rPr>
              <w:t>MAT.11.3.7. Fonksiyonların bileşkelerine ilişkin muhakeme yapabilme</w:t>
            </w:r>
          </w:p>
          <w:p w14:paraId="24E2A5BC" w14:textId="28A7F1F3" w:rsidR="00AC41D5" w:rsidRPr="00A971B2" w:rsidRDefault="00AC41D5" w:rsidP="00AC41D5">
            <w:pPr>
              <w:pStyle w:val="AralkYok"/>
              <w:jc w:val="center"/>
              <w:rPr>
                <w:rFonts w:ascii="Calibri" w:hAnsi="Calibri" w:cs="Calibri"/>
                <w:b/>
                <w:bCs/>
                <w:sz w:val="18"/>
                <w:szCs w:val="18"/>
              </w:rPr>
            </w:pPr>
          </w:p>
        </w:tc>
        <w:tc>
          <w:tcPr>
            <w:tcW w:w="5454" w:type="dxa"/>
            <w:shd w:val="clear" w:color="auto" w:fill="F8FCF6"/>
            <w:vAlign w:val="center"/>
          </w:tcPr>
          <w:p w14:paraId="4A3F58FE" w14:textId="77777777" w:rsidR="00AC41D5" w:rsidRPr="00AC41D5" w:rsidRDefault="00AC41D5" w:rsidP="00AC41D5">
            <w:pPr>
              <w:pStyle w:val="AralkYok"/>
              <w:rPr>
                <w:rFonts w:ascii="Calibri" w:hAnsi="Calibri" w:cs="Calibri"/>
                <w:i/>
                <w:iCs/>
                <w:sz w:val="18"/>
                <w:szCs w:val="18"/>
              </w:rPr>
            </w:pPr>
            <w:r w:rsidRPr="00AC41D5">
              <w:rPr>
                <w:rFonts w:ascii="Calibri" w:hAnsi="Calibri" w:cs="Calibri"/>
                <w:i/>
                <w:iCs/>
                <w:sz w:val="18"/>
                <w:szCs w:val="18"/>
              </w:rPr>
              <w:t>d) Bileşke fonksiyonlara ve bu fonksiyonların nitel özelliklerine (işareti, artanlığı-azalanlığı, maksimum-minimum noktaları, sıfırları, bire birliği, tekliği-çiftliği, örtenliği) ilişkin varsayımlarda bulunur.</w:t>
            </w:r>
          </w:p>
          <w:p w14:paraId="25FCE7DA" w14:textId="5E4C4D5B" w:rsidR="00AC41D5" w:rsidRPr="00866CC2" w:rsidRDefault="00AC41D5" w:rsidP="00AC41D5">
            <w:pPr>
              <w:pStyle w:val="AralkYok"/>
              <w:rPr>
                <w:rFonts w:ascii="Calibri" w:hAnsi="Calibri" w:cs="Calibri"/>
                <w:i/>
                <w:iCs/>
                <w:sz w:val="18"/>
                <w:szCs w:val="18"/>
              </w:rPr>
            </w:pPr>
            <w:r w:rsidRPr="00AC41D5">
              <w:rPr>
                <w:rFonts w:ascii="Calibri" w:hAnsi="Calibri" w:cs="Calibri"/>
                <w:i/>
                <w:iCs/>
                <w:sz w:val="18"/>
                <w:szCs w:val="18"/>
              </w:rPr>
              <w:t>e) Varsayımlarına dayalı olarak bileşke fonksiyonlara ve bileşke fonksiyonların nitel özelliklerine ilişkin örüntüleri geneller.</w:t>
            </w:r>
          </w:p>
        </w:tc>
        <w:tc>
          <w:tcPr>
            <w:tcW w:w="567" w:type="dxa"/>
            <w:vMerge/>
            <w:shd w:val="clear" w:color="auto" w:fill="FEF8F4"/>
            <w:textDirection w:val="btLr"/>
            <w:vAlign w:val="center"/>
          </w:tcPr>
          <w:p w14:paraId="504B2EBB" w14:textId="77777777" w:rsidR="00AC41D5" w:rsidRPr="00B007F7" w:rsidRDefault="00AC41D5" w:rsidP="00AC41D5">
            <w:pPr>
              <w:pStyle w:val="AralkYok"/>
              <w:jc w:val="center"/>
              <w:rPr>
                <w:rFonts w:ascii="Calibri" w:hAnsi="Calibri" w:cs="Calibri"/>
                <w:sz w:val="18"/>
                <w:szCs w:val="18"/>
              </w:rPr>
            </w:pPr>
          </w:p>
        </w:tc>
        <w:tc>
          <w:tcPr>
            <w:tcW w:w="567" w:type="dxa"/>
            <w:vMerge/>
            <w:shd w:val="clear" w:color="auto" w:fill="FEF8F4"/>
            <w:textDirection w:val="btLr"/>
            <w:vAlign w:val="center"/>
          </w:tcPr>
          <w:p w14:paraId="6F4C89EE" w14:textId="77777777" w:rsidR="00AC41D5" w:rsidRPr="00B007F7" w:rsidRDefault="00AC41D5" w:rsidP="00AC41D5">
            <w:pPr>
              <w:pStyle w:val="AralkYok"/>
              <w:jc w:val="center"/>
              <w:rPr>
                <w:rFonts w:ascii="Calibri" w:hAnsi="Calibri" w:cs="Calibri"/>
                <w:sz w:val="18"/>
                <w:szCs w:val="18"/>
              </w:rPr>
            </w:pPr>
          </w:p>
        </w:tc>
        <w:tc>
          <w:tcPr>
            <w:tcW w:w="567" w:type="dxa"/>
            <w:vMerge/>
            <w:shd w:val="clear" w:color="auto" w:fill="FEF8F4"/>
            <w:textDirection w:val="btLr"/>
            <w:vAlign w:val="center"/>
          </w:tcPr>
          <w:p w14:paraId="6A3A7DFE" w14:textId="6E230386" w:rsidR="00AC41D5" w:rsidRPr="00B007F7" w:rsidRDefault="00AC41D5" w:rsidP="00AC41D5">
            <w:pPr>
              <w:pStyle w:val="AralkYok"/>
              <w:jc w:val="center"/>
              <w:rPr>
                <w:rFonts w:ascii="Calibri" w:hAnsi="Calibri" w:cs="Calibri"/>
                <w:sz w:val="18"/>
                <w:szCs w:val="18"/>
              </w:rPr>
            </w:pPr>
          </w:p>
        </w:tc>
        <w:tc>
          <w:tcPr>
            <w:tcW w:w="709" w:type="dxa"/>
            <w:vMerge/>
            <w:shd w:val="clear" w:color="auto" w:fill="F6F9FC"/>
            <w:textDirection w:val="btLr"/>
            <w:vAlign w:val="center"/>
          </w:tcPr>
          <w:p w14:paraId="0F2C05C6" w14:textId="77777777" w:rsidR="00AC41D5" w:rsidRPr="00B007F7" w:rsidRDefault="00AC41D5" w:rsidP="00AC41D5">
            <w:pPr>
              <w:pStyle w:val="AralkYok"/>
              <w:jc w:val="center"/>
              <w:rPr>
                <w:rFonts w:ascii="Calibri" w:hAnsi="Calibri" w:cs="Calibri"/>
                <w:bCs/>
                <w:sz w:val="17"/>
                <w:szCs w:val="17"/>
              </w:rPr>
            </w:pPr>
          </w:p>
        </w:tc>
        <w:tc>
          <w:tcPr>
            <w:tcW w:w="567" w:type="dxa"/>
            <w:vMerge/>
            <w:shd w:val="clear" w:color="auto" w:fill="F6F9FC"/>
            <w:textDirection w:val="btLr"/>
            <w:vAlign w:val="center"/>
          </w:tcPr>
          <w:p w14:paraId="26E640F7" w14:textId="77777777" w:rsidR="00AC41D5" w:rsidRPr="00B007F7" w:rsidRDefault="00AC41D5" w:rsidP="00AC41D5">
            <w:pPr>
              <w:pStyle w:val="AralkYok"/>
              <w:jc w:val="center"/>
              <w:rPr>
                <w:rFonts w:ascii="Calibri" w:hAnsi="Calibri" w:cs="Calibri"/>
                <w:bCs/>
                <w:sz w:val="17"/>
                <w:szCs w:val="17"/>
              </w:rPr>
            </w:pPr>
          </w:p>
        </w:tc>
        <w:tc>
          <w:tcPr>
            <w:tcW w:w="708" w:type="dxa"/>
            <w:vMerge/>
            <w:shd w:val="clear" w:color="auto" w:fill="F6F9FC"/>
            <w:textDirection w:val="btLr"/>
            <w:vAlign w:val="center"/>
          </w:tcPr>
          <w:p w14:paraId="2245CB5C" w14:textId="250014D5" w:rsidR="00AC41D5" w:rsidRPr="00B007F7" w:rsidRDefault="00AC41D5" w:rsidP="00AC41D5">
            <w:pPr>
              <w:pStyle w:val="AralkYok"/>
              <w:jc w:val="center"/>
              <w:rPr>
                <w:rFonts w:ascii="Calibri" w:hAnsi="Calibri" w:cs="Calibri"/>
                <w:bCs/>
                <w:sz w:val="17"/>
                <w:szCs w:val="17"/>
              </w:rPr>
            </w:pPr>
          </w:p>
        </w:tc>
        <w:tc>
          <w:tcPr>
            <w:tcW w:w="567" w:type="dxa"/>
            <w:vMerge/>
            <w:shd w:val="clear" w:color="auto" w:fill="FEF8F4"/>
            <w:textDirection w:val="btLr"/>
            <w:vAlign w:val="center"/>
          </w:tcPr>
          <w:p w14:paraId="3D607CBE" w14:textId="77777777" w:rsidR="00AC41D5" w:rsidRPr="00644D86" w:rsidRDefault="00AC41D5" w:rsidP="00AC41D5">
            <w:pPr>
              <w:pStyle w:val="AralkYok"/>
              <w:jc w:val="center"/>
              <w:rPr>
                <w:rFonts w:ascii="Calibri" w:hAnsi="Calibri" w:cs="Calibri"/>
                <w:color w:val="000000"/>
                <w:sz w:val="20"/>
              </w:rPr>
            </w:pPr>
          </w:p>
        </w:tc>
        <w:tc>
          <w:tcPr>
            <w:tcW w:w="567" w:type="dxa"/>
            <w:vMerge/>
            <w:shd w:val="clear" w:color="auto" w:fill="FEF8F4"/>
            <w:textDirection w:val="btLr"/>
            <w:vAlign w:val="center"/>
          </w:tcPr>
          <w:p w14:paraId="5083132C" w14:textId="18BD9DEE" w:rsidR="00AC41D5" w:rsidRPr="00644D86" w:rsidRDefault="00AC41D5" w:rsidP="00AC41D5">
            <w:pPr>
              <w:pStyle w:val="AralkYok"/>
              <w:jc w:val="center"/>
              <w:rPr>
                <w:rFonts w:ascii="Calibri" w:hAnsi="Calibri" w:cs="Calibri"/>
                <w:color w:val="000000"/>
                <w:sz w:val="20"/>
              </w:rPr>
            </w:pPr>
          </w:p>
        </w:tc>
        <w:tc>
          <w:tcPr>
            <w:tcW w:w="709" w:type="dxa"/>
            <w:vMerge/>
            <w:shd w:val="clear" w:color="auto" w:fill="FEF8F4"/>
            <w:textDirection w:val="btLr"/>
            <w:vAlign w:val="center"/>
          </w:tcPr>
          <w:p w14:paraId="4931DD96" w14:textId="6BCFA8A4" w:rsidR="00AC41D5" w:rsidRPr="00644D86" w:rsidRDefault="00AC41D5" w:rsidP="00AC41D5">
            <w:pPr>
              <w:pStyle w:val="AralkYok"/>
              <w:jc w:val="center"/>
              <w:rPr>
                <w:rFonts w:ascii="Calibri" w:hAnsi="Calibri" w:cs="Calibri"/>
                <w:color w:val="000000"/>
                <w:sz w:val="20"/>
              </w:rPr>
            </w:pPr>
          </w:p>
        </w:tc>
        <w:tc>
          <w:tcPr>
            <w:tcW w:w="992" w:type="dxa"/>
            <w:shd w:val="clear" w:color="auto" w:fill="F6F9FC"/>
            <w:vAlign w:val="center"/>
          </w:tcPr>
          <w:p w14:paraId="190E97F0" w14:textId="77777777" w:rsidR="00AC41D5" w:rsidRPr="004F7190" w:rsidRDefault="00AC41D5" w:rsidP="00AC41D5">
            <w:pPr>
              <w:jc w:val="center"/>
              <w:rPr>
                <w:rFonts w:ascii="Calibri" w:hAnsi="Calibri" w:cs="Calibri"/>
                <w:color w:val="C00000"/>
              </w:rPr>
            </w:pPr>
          </w:p>
        </w:tc>
        <w:tc>
          <w:tcPr>
            <w:tcW w:w="1134" w:type="dxa"/>
            <w:shd w:val="clear" w:color="auto" w:fill="F6F9FC"/>
            <w:vAlign w:val="center"/>
          </w:tcPr>
          <w:p w14:paraId="5FE7A0DC" w14:textId="7ACDF0B7" w:rsidR="00AC41D5" w:rsidRPr="00D6159A" w:rsidRDefault="00AC41D5" w:rsidP="00AC41D5">
            <w:pPr>
              <w:pStyle w:val="AralkYok"/>
              <w:jc w:val="center"/>
              <w:rPr>
                <w:rFonts w:ascii="Arial" w:hAnsi="Arial" w:cs="Arial"/>
                <w:b/>
                <w:bCs/>
              </w:rPr>
            </w:pPr>
          </w:p>
        </w:tc>
      </w:tr>
      <w:tr w:rsidR="00AC41D5" w14:paraId="1C559FDE" w14:textId="77777777" w:rsidTr="00F5040E">
        <w:trPr>
          <w:gridAfter w:val="12"/>
          <w:wAfter w:w="6804" w:type="dxa"/>
          <w:trHeight w:val="838"/>
        </w:trPr>
        <w:tc>
          <w:tcPr>
            <w:tcW w:w="421" w:type="dxa"/>
            <w:vMerge w:val="restart"/>
            <w:shd w:val="clear" w:color="auto" w:fill="FFEEB9"/>
            <w:textDirection w:val="btLr"/>
            <w:vAlign w:val="center"/>
          </w:tcPr>
          <w:p w14:paraId="051D5B66" w14:textId="19E2E18A" w:rsidR="00AC41D5" w:rsidRDefault="00AC41D5" w:rsidP="00AC41D5">
            <w:pPr>
              <w:pStyle w:val="AralkYok"/>
              <w:jc w:val="center"/>
              <w:rPr>
                <w:rFonts w:ascii="Calibri" w:hAnsi="Calibri" w:cs="Calibri"/>
                <w:b/>
                <w:bCs/>
                <w:color w:val="C00000"/>
                <w:sz w:val="20"/>
                <w:szCs w:val="20"/>
              </w:rPr>
            </w:pPr>
            <w:r>
              <w:rPr>
                <w:rFonts w:ascii="Calibri" w:hAnsi="Calibri" w:cs="Calibri"/>
                <w:b/>
                <w:bCs/>
                <w:color w:val="C00000"/>
                <w:sz w:val="20"/>
                <w:szCs w:val="20"/>
              </w:rPr>
              <w:t>HAZİRAN</w:t>
            </w:r>
          </w:p>
        </w:tc>
        <w:tc>
          <w:tcPr>
            <w:tcW w:w="567" w:type="dxa"/>
            <w:shd w:val="clear" w:color="auto" w:fill="FFEEB9"/>
            <w:vAlign w:val="center"/>
          </w:tcPr>
          <w:p w14:paraId="524818A4" w14:textId="0ED53659" w:rsidR="00AC41D5" w:rsidRDefault="00AC41D5" w:rsidP="00AC41D5">
            <w:pPr>
              <w:pStyle w:val="AralkYok"/>
              <w:jc w:val="center"/>
              <w:rPr>
                <w:rFonts w:ascii="Calibri" w:hAnsi="Calibri" w:cs="Calibri"/>
                <w:b/>
                <w:bCs/>
                <w:sz w:val="20"/>
                <w:szCs w:val="20"/>
              </w:rPr>
            </w:pPr>
            <w:r>
              <w:rPr>
                <w:rFonts w:ascii="Calibri" w:hAnsi="Calibri" w:cs="Calibri"/>
                <w:b/>
                <w:bCs/>
                <w:sz w:val="20"/>
                <w:szCs w:val="20"/>
              </w:rPr>
              <w:t>1</w:t>
            </w:r>
          </w:p>
        </w:tc>
        <w:tc>
          <w:tcPr>
            <w:tcW w:w="425" w:type="dxa"/>
            <w:shd w:val="clear" w:color="auto" w:fill="FFEEB9"/>
            <w:vAlign w:val="center"/>
          </w:tcPr>
          <w:p w14:paraId="32E63B72" w14:textId="4BB9A666" w:rsidR="00AC41D5" w:rsidRDefault="00AC41D5" w:rsidP="00AC41D5">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vAlign w:val="center"/>
          </w:tcPr>
          <w:p w14:paraId="45836585" w14:textId="37798394" w:rsidR="00AC41D5" w:rsidRPr="00A971B2" w:rsidRDefault="00AC41D5" w:rsidP="00AC41D5">
            <w:pPr>
              <w:pStyle w:val="AralkYok"/>
              <w:jc w:val="center"/>
              <w:rPr>
                <w:rFonts w:ascii="Calibri" w:hAnsi="Calibri" w:cs="Calibri"/>
                <w:b/>
                <w:bCs/>
                <w:sz w:val="18"/>
                <w:szCs w:val="18"/>
              </w:rPr>
            </w:pPr>
          </w:p>
        </w:tc>
        <w:tc>
          <w:tcPr>
            <w:tcW w:w="5454" w:type="dxa"/>
            <w:shd w:val="clear" w:color="auto" w:fill="F8FCF6"/>
            <w:vAlign w:val="center"/>
          </w:tcPr>
          <w:p w14:paraId="6CD38B85" w14:textId="77777777" w:rsidR="00AC41D5" w:rsidRPr="00AC41D5" w:rsidRDefault="00AC41D5" w:rsidP="00AC41D5">
            <w:pPr>
              <w:pStyle w:val="AralkYok"/>
              <w:rPr>
                <w:rFonts w:ascii="Calibri" w:hAnsi="Calibri" w:cs="Calibri"/>
                <w:i/>
                <w:iCs/>
                <w:sz w:val="18"/>
                <w:szCs w:val="18"/>
              </w:rPr>
            </w:pPr>
            <w:r w:rsidRPr="00AC41D5">
              <w:rPr>
                <w:rFonts w:ascii="Calibri" w:hAnsi="Calibri" w:cs="Calibri"/>
                <w:i/>
                <w:iCs/>
                <w:sz w:val="18"/>
                <w:szCs w:val="18"/>
              </w:rPr>
              <w:t>f) Genellemelerinin varsayımlarını karşılayıp karşılamadığını kontrol eder.</w:t>
            </w:r>
          </w:p>
          <w:p w14:paraId="0A9C5933" w14:textId="77777777" w:rsidR="00AC41D5" w:rsidRPr="00AC41D5" w:rsidRDefault="00AC41D5" w:rsidP="00AC41D5">
            <w:pPr>
              <w:pStyle w:val="AralkYok"/>
              <w:rPr>
                <w:rFonts w:ascii="Calibri" w:hAnsi="Calibri" w:cs="Calibri"/>
                <w:i/>
                <w:iCs/>
                <w:sz w:val="18"/>
                <w:szCs w:val="18"/>
              </w:rPr>
            </w:pPr>
            <w:r w:rsidRPr="00AC41D5">
              <w:rPr>
                <w:rFonts w:ascii="Calibri" w:hAnsi="Calibri" w:cs="Calibri"/>
                <w:i/>
                <w:iCs/>
                <w:sz w:val="18"/>
                <w:szCs w:val="18"/>
              </w:rPr>
              <w:t>g) Genellemelerinden elde ettiği önermeleri matematiksel olarak doğrulayabileceği şekilde sunar.</w:t>
            </w:r>
          </w:p>
          <w:p w14:paraId="5CDA88BD" w14:textId="304074A0" w:rsidR="00AC41D5" w:rsidRPr="003618DC" w:rsidRDefault="00AC41D5" w:rsidP="00AC41D5">
            <w:pPr>
              <w:pStyle w:val="AralkYok"/>
              <w:rPr>
                <w:rFonts w:ascii="Calibri" w:hAnsi="Calibri" w:cs="Calibri"/>
                <w:i/>
                <w:iCs/>
                <w:sz w:val="18"/>
                <w:szCs w:val="18"/>
              </w:rPr>
            </w:pPr>
            <w:r w:rsidRPr="00AC41D5">
              <w:rPr>
                <w:rFonts w:ascii="Calibri" w:hAnsi="Calibri" w:cs="Calibri"/>
                <w:i/>
                <w:iCs/>
                <w:sz w:val="18"/>
                <w:szCs w:val="18"/>
              </w:rPr>
              <w:t>ğ) Bileşke fonksiyonu gerçek yaşam bağlamında kullanışlılık açısından değerlendirir.</w:t>
            </w:r>
          </w:p>
        </w:tc>
        <w:tc>
          <w:tcPr>
            <w:tcW w:w="567" w:type="dxa"/>
            <w:vMerge/>
            <w:shd w:val="clear" w:color="auto" w:fill="FEF8F4"/>
            <w:textDirection w:val="btLr"/>
            <w:vAlign w:val="center"/>
          </w:tcPr>
          <w:p w14:paraId="137BAF13" w14:textId="77777777" w:rsidR="00AC41D5" w:rsidRPr="00D6159A" w:rsidRDefault="00AC41D5" w:rsidP="00AC41D5">
            <w:pPr>
              <w:pStyle w:val="AralkYok"/>
              <w:jc w:val="center"/>
              <w:rPr>
                <w:rFonts w:ascii="Calibri" w:hAnsi="Calibri" w:cs="Calibri"/>
                <w:sz w:val="18"/>
                <w:szCs w:val="18"/>
              </w:rPr>
            </w:pPr>
          </w:p>
        </w:tc>
        <w:tc>
          <w:tcPr>
            <w:tcW w:w="567" w:type="dxa"/>
            <w:vMerge/>
            <w:shd w:val="clear" w:color="auto" w:fill="FEF8F4"/>
            <w:textDirection w:val="btLr"/>
            <w:vAlign w:val="center"/>
          </w:tcPr>
          <w:p w14:paraId="0AF82EAB" w14:textId="77777777" w:rsidR="00AC41D5" w:rsidRPr="00D6159A" w:rsidRDefault="00AC41D5" w:rsidP="00AC41D5">
            <w:pPr>
              <w:pStyle w:val="AralkYok"/>
              <w:jc w:val="center"/>
              <w:rPr>
                <w:rFonts w:ascii="Calibri" w:hAnsi="Calibri" w:cs="Calibri"/>
                <w:sz w:val="18"/>
                <w:szCs w:val="18"/>
              </w:rPr>
            </w:pPr>
          </w:p>
        </w:tc>
        <w:tc>
          <w:tcPr>
            <w:tcW w:w="567" w:type="dxa"/>
            <w:vMerge/>
            <w:shd w:val="clear" w:color="auto" w:fill="FEF8F4"/>
            <w:textDirection w:val="btLr"/>
            <w:vAlign w:val="center"/>
          </w:tcPr>
          <w:p w14:paraId="3F12038F" w14:textId="4CFCA611" w:rsidR="00AC41D5" w:rsidRPr="00D6159A" w:rsidRDefault="00AC41D5" w:rsidP="00AC41D5">
            <w:pPr>
              <w:pStyle w:val="AralkYok"/>
              <w:jc w:val="center"/>
              <w:rPr>
                <w:rFonts w:ascii="Calibri" w:hAnsi="Calibri" w:cs="Calibri"/>
                <w:sz w:val="18"/>
                <w:szCs w:val="18"/>
              </w:rPr>
            </w:pPr>
          </w:p>
        </w:tc>
        <w:tc>
          <w:tcPr>
            <w:tcW w:w="709" w:type="dxa"/>
            <w:vMerge/>
            <w:shd w:val="clear" w:color="auto" w:fill="F6F9FC"/>
            <w:textDirection w:val="btLr"/>
            <w:vAlign w:val="center"/>
          </w:tcPr>
          <w:p w14:paraId="312E5A25" w14:textId="77777777" w:rsidR="00AC41D5" w:rsidRPr="00D6159A" w:rsidRDefault="00AC41D5" w:rsidP="00AC41D5">
            <w:pPr>
              <w:pStyle w:val="AralkYok"/>
              <w:jc w:val="center"/>
              <w:rPr>
                <w:rFonts w:ascii="Calibri" w:hAnsi="Calibri" w:cs="Calibri"/>
                <w:bCs/>
                <w:sz w:val="17"/>
                <w:szCs w:val="17"/>
              </w:rPr>
            </w:pPr>
          </w:p>
        </w:tc>
        <w:tc>
          <w:tcPr>
            <w:tcW w:w="567" w:type="dxa"/>
            <w:vMerge/>
            <w:shd w:val="clear" w:color="auto" w:fill="F6F9FC"/>
            <w:textDirection w:val="btLr"/>
            <w:vAlign w:val="center"/>
          </w:tcPr>
          <w:p w14:paraId="5A4505E5" w14:textId="77777777" w:rsidR="00AC41D5" w:rsidRPr="00D6159A" w:rsidRDefault="00AC41D5" w:rsidP="00AC41D5">
            <w:pPr>
              <w:pStyle w:val="AralkYok"/>
              <w:jc w:val="center"/>
              <w:rPr>
                <w:rFonts w:ascii="Calibri" w:hAnsi="Calibri" w:cs="Calibri"/>
                <w:bCs/>
                <w:sz w:val="17"/>
                <w:szCs w:val="17"/>
              </w:rPr>
            </w:pPr>
          </w:p>
        </w:tc>
        <w:tc>
          <w:tcPr>
            <w:tcW w:w="708" w:type="dxa"/>
            <w:vMerge/>
            <w:shd w:val="clear" w:color="auto" w:fill="F6F9FC"/>
            <w:textDirection w:val="btLr"/>
            <w:vAlign w:val="center"/>
          </w:tcPr>
          <w:p w14:paraId="123D7D48" w14:textId="433A5DD4" w:rsidR="00AC41D5" w:rsidRPr="00D6159A" w:rsidRDefault="00AC41D5" w:rsidP="00AC41D5">
            <w:pPr>
              <w:pStyle w:val="AralkYok"/>
              <w:jc w:val="center"/>
              <w:rPr>
                <w:rFonts w:ascii="Calibri" w:hAnsi="Calibri" w:cs="Calibri"/>
                <w:bCs/>
                <w:sz w:val="17"/>
                <w:szCs w:val="17"/>
              </w:rPr>
            </w:pPr>
          </w:p>
        </w:tc>
        <w:tc>
          <w:tcPr>
            <w:tcW w:w="567" w:type="dxa"/>
            <w:vMerge/>
            <w:shd w:val="clear" w:color="auto" w:fill="FEF8F4"/>
            <w:textDirection w:val="btLr"/>
            <w:vAlign w:val="center"/>
          </w:tcPr>
          <w:p w14:paraId="4E511C75" w14:textId="77777777" w:rsidR="00AC41D5" w:rsidRPr="00D6159A" w:rsidRDefault="00AC41D5" w:rsidP="00AC41D5">
            <w:pPr>
              <w:pStyle w:val="AralkYok"/>
              <w:jc w:val="center"/>
              <w:rPr>
                <w:rFonts w:ascii="Calibri" w:hAnsi="Calibri" w:cs="Calibri"/>
                <w:bCs/>
                <w:sz w:val="20"/>
                <w:szCs w:val="20"/>
              </w:rPr>
            </w:pPr>
          </w:p>
        </w:tc>
        <w:tc>
          <w:tcPr>
            <w:tcW w:w="567" w:type="dxa"/>
            <w:vMerge/>
            <w:shd w:val="clear" w:color="auto" w:fill="FEF8F4"/>
            <w:textDirection w:val="btLr"/>
            <w:vAlign w:val="center"/>
          </w:tcPr>
          <w:p w14:paraId="7DCDDE7E" w14:textId="4FA37F22" w:rsidR="00AC41D5" w:rsidRPr="00D6159A" w:rsidRDefault="00AC41D5" w:rsidP="00AC41D5">
            <w:pPr>
              <w:pStyle w:val="AralkYok"/>
              <w:jc w:val="center"/>
              <w:rPr>
                <w:rFonts w:ascii="Calibri" w:hAnsi="Calibri" w:cs="Calibri"/>
                <w:bCs/>
                <w:sz w:val="20"/>
                <w:szCs w:val="20"/>
              </w:rPr>
            </w:pPr>
          </w:p>
        </w:tc>
        <w:tc>
          <w:tcPr>
            <w:tcW w:w="709" w:type="dxa"/>
            <w:vMerge/>
            <w:shd w:val="clear" w:color="auto" w:fill="FEF8F4"/>
            <w:textDirection w:val="btLr"/>
            <w:vAlign w:val="center"/>
          </w:tcPr>
          <w:p w14:paraId="6C0D6C87" w14:textId="4F835E84" w:rsidR="00AC41D5" w:rsidRPr="00D6159A" w:rsidRDefault="00AC41D5" w:rsidP="00AC41D5">
            <w:pPr>
              <w:pStyle w:val="AralkYok"/>
              <w:jc w:val="center"/>
              <w:rPr>
                <w:rFonts w:ascii="Calibri" w:hAnsi="Calibri" w:cs="Calibri"/>
                <w:bCs/>
                <w:sz w:val="20"/>
                <w:szCs w:val="20"/>
              </w:rPr>
            </w:pPr>
          </w:p>
        </w:tc>
        <w:tc>
          <w:tcPr>
            <w:tcW w:w="2126" w:type="dxa"/>
            <w:gridSpan w:val="2"/>
            <w:shd w:val="clear" w:color="auto" w:fill="F6F9FC"/>
            <w:vAlign w:val="center"/>
          </w:tcPr>
          <w:p w14:paraId="6F98D01B" w14:textId="77777777" w:rsidR="00AC41D5" w:rsidRPr="00596D57" w:rsidRDefault="00AC41D5" w:rsidP="00AC41D5">
            <w:pPr>
              <w:jc w:val="center"/>
              <w:rPr>
                <w:rFonts w:ascii="Calibri" w:hAnsi="Calibri" w:cs="Calibri"/>
                <w:color w:val="C00000"/>
                <w:sz w:val="18"/>
                <w:szCs w:val="18"/>
              </w:rPr>
            </w:pPr>
            <w:r w:rsidRPr="00596D57">
              <w:rPr>
                <w:rFonts w:ascii="Calibri" w:hAnsi="Calibri" w:cs="Calibri"/>
                <w:color w:val="C00000"/>
                <w:sz w:val="18"/>
                <w:szCs w:val="18"/>
              </w:rPr>
              <w:t>Dünya Çevre Günü</w:t>
            </w:r>
          </w:p>
          <w:p w14:paraId="34B845AC" w14:textId="54748A1A" w:rsidR="00AC41D5" w:rsidRPr="00D6159A" w:rsidRDefault="00AC41D5" w:rsidP="00AC41D5">
            <w:pPr>
              <w:pStyle w:val="AralkYok"/>
              <w:jc w:val="center"/>
              <w:rPr>
                <w:rFonts w:ascii="Arial" w:hAnsi="Arial" w:cs="Arial"/>
                <w:b/>
                <w:bCs/>
              </w:rPr>
            </w:pPr>
            <w:r w:rsidRPr="00596D57">
              <w:rPr>
                <w:rFonts w:ascii="Calibri" w:hAnsi="Calibri" w:cs="Calibri"/>
                <w:color w:val="C00000"/>
                <w:sz w:val="18"/>
                <w:szCs w:val="18"/>
              </w:rPr>
              <w:t>Çevre Koruma Haftası</w:t>
            </w:r>
          </w:p>
        </w:tc>
      </w:tr>
      <w:tr w:rsidR="00AC41D5" w14:paraId="7C370013" w14:textId="77777777" w:rsidTr="00AC41D5">
        <w:trPr>
          <w:gridAfter w:val="12"/>
          <w:wAfter w:w="6804" w:type="dxa"/>
          <w:trHeight w:val="533"/>
        </w:trPr>
        <w:tc>
          <w:tcPr>
            <w:tcW w:w="421" w:type="dxa"/>
            <w:vMerge/>
            <w:shd w:val="clear" w:color="auto" w:fill="FFEEB9"/>
            <w:textDirection w:val="btLr"/>
            <w:vAlign w:val="center"/>
          </w:tcPr>
          <w:p w14:paraId="32639117" w14:textId="77777777" w:rsidR="00AC41D5" w:rsidRDefault="00AC41D5" w:rsidP="00AC41D5">
            <w:pPr>
              <w:pStyle w:val="AralkYok"/>
              <w:jc w:val="center"/>
              <w:rPr>
                <w:rFonts w:ascii="Calibri" w:hAnsi="Calibri" w:cs="Calibri"/>
                <w:b/>
                <w:bCs/>
                <w:color w:val="C00000"/>
                <w:sz w:val="20"/>
                <w:szCs w:val="20"/>
              </w:rPr>
            </w:pPr>
          </w:p>
        </w:tc>
        <w:tc>
          <w:tcPr>
            <w:tcW w:w="567" w:type="dxa"/>
            <w:shd w:val="clear" w:color="auto" w:fill="FFEEB9"/>
            <w:vAlign w:val="center"/>
          </w:tcPr>
          <w:p w14:paraId="30C1E80A" w14:textId="3F75095B" w:rsidR="00AC41D5" w:rsidRDefault="00AC41D5" w:rsidP="00AC41D5">
            <w:pPr>
              <w:pStyle w:val="AralkYok"/>
              <w:jc w:val="center"/>
              <w:rPr>
                <w:rFonts w:ascii="Calibri" w:hAnsi="Calibri" w:cs="Calibri"/>
                <w:b/>
                <w:bCs/>
                <w:sz w:val="20"/>
                <w:szCs w:val="20"/>
              </w:rPr>
            </w:pPr>
            <w:r>
              <w:rPr>
                <w:rFonts w:ascii="Calibri" w:hAnsi="Calibri" w:cs="Calibri"/>
                <w:b/>
                <w:bCs/>
                <w:sz w:val="20"/>
                <w:szCs w:val="20"/>
              </w:rPr>
              <w:t>2</w:t>
            </w:r>
          </w:p>
        </w:tc>
        <w:tc>
          <w:tcPr>
            <w:tcW w:w="425" w:type="dxa"/>
            <w:shd w:val="clear" w:color="auto" w:fill="FFEEB9"/>
            <w:vAlign w:val="center"/>
          </w:tcPr>
          <w:p w14:paraId="19EF8274" w14:textId="2C316488" w:rsidR="00AC41D5" w:rsidRDefault="00AC41D5" w:rsidP="00AC41D5">
            <w:pPr>
              <w:pStyle w:val="AralkYok"/>
              <w:jc w:val="center"/>
              <w:rPr>
                <w:rFonts w:ascii="Calibri" w:hAnsi="Calibri" w:cs="Calibri"/>
                <w:b/>
                <w:bCs/>
                <w:sz w:val="20"/>
                <w:szCs w:val="20"/>
              </w:rPr>
            </w:pPr>
            <w:r>
              <w:rPr>
                <w:rFonts w:ascii="Calibri" w:hAnsi="Calibri" w:cs="Calibri"/>
                <w:b/>
                <w:bCs/>
                <w:sz w:val="20"/>
                <w:szCs w:val="20"/>
              </w:rPr>
              <w:t>6</w:t>
            </w:r>
          </w:p>
        </w:tc>
        <w:tc>
          <w:tcPr>
            <w:tcW w:w="1350" w:type="dxa"/>
            <w:vMerge/>
            <w:shd w:val="clear" w:color="auto" w:fill="FDF9FC"/>
            <w:textDirection w:val="btLr"/>
            <w:vAlign w:val="center"/>
          </w:tcPr>
          <w:p w14:paraId="146C662C" w14:textId="77777777" w:rsidR="00AC41D5" w:rsidRPr="00A971B2" w:rsidRDefault="00AC41D5" w:rsidP="00AC41D5">
            <w:pPr>
              <w:pStyle w:val="AralkYok"/>
              <w:jc w:val="center"/>
              <w:rPr>
                <w:rFonts w:ascii="Calibri" w:hAnsi="Calibri" w:cs="Calibri"/>
                <w:b/>
                <w:bCs/>
                <w:sz w:val="18"/>
                <w:szCs w:val="18"/>
              </w:rPr>
            </w:pPr>
          </w:p>
        </w:tc>
        <w:tc>
          <w:tcPr>
            <w:tcW w:w="5454" w:type="dxa"/>
            <w:shd w:val="clear" w:color="auto" w:fill="F8FCF6"/>
            <w:vAlign w:val="center"/>
          </w:tcPr>
          <w:p w14:paraId="5D5EA543" w14:textId="77777777" w:rsidR="00AC41D5" w:rsidRPr="00AC41D5" w:rsidRDefault="00AC41D5" w:rsidP="00AC41D5">
            <w:pPr>
              <w:pStyle w:val="AralkYok"/>
              <w:rPr>
                <w:rFonts w:ascii="Calibri" w:hAnsi="Calibri" w:cs="Calibri"/>
                <w:i/>
                <w:iCs/>
                <w:sz w:val="18"/>
                <w:szCs w:val="18"/>
              </w:rPr>
            </w:pPr>
            <w:r w:rsidRPr="00AC41D5">
              <w:rPr>
                <w:rFonts w:ascii="Calibri" w:hAnsi="Calibri" w:cs="Calibri"/>
                <w:i/>
                <w:iCs/>
                <w:sz w:val="18"/>
                <w:szCs w:val="18"/>
              </w:rPr>
              <w:t>h) Önermelerini grafiksel olarak doğrular veya cebirsel olarak ispatlar.</w:t>
            </w:r>
          </w:p>
          <w:p w14:paraId="1D986B25" w14:textId="12F6EA8A" w:rsidR="00AC41D5" w:rsidRPr="003618DC" w:rsidRDefault="00AC41D5" w:rsidP="00AC41D5">
            <w:pPr>
              <w:pStyle w:val="AralkYok"/>
              <w:rPr>
                <w:rFonts w:ascii="Calibri" w:hAnsi="Calibri" w:cs="Calibri"/>
                <w:i/>
                <w:iCs/>
                <w:sz w:val="18"/>
                <w:szCs w:val="18"/>
              </w:rPr>
            </w:pPr>
            <w:r w:rsidRPr="00AC41D5">
              <w:rPr>
                <w:rFonts w:ascii="Calibri" w:hAnsi="Calibri" w:cs="Calibri"/>
                <w:i/>
                <w:iCs/>
                <w:sz w:val="18"/>
                <w:szCs w:val="18"/>
              </w:rPr>
              <w:t>ı) Uyguladığı doğrulama veya ispat yöntemlerinin farklı durumlardaki kullanışlılığını değerlendirir.</w:t>
            </w:r>
          </w:p>
        </w:tc>
        <w:tc>
          <w:tcPr>
            <w:tcW w:w="567" w:type="dxa"/>
            <w:vMerge/>
            <w:shd w:val="clear" w:color="auto" w:fill="FEF8F4"/>
            <w:textDirection w:val="btLr"/>
            <w:vAlign w:val="center"/>
          </w:tcPr>
          <w:p w14:paraId="3E7753AE" w14:textId="77777777" w:rsidR="00AC41D5" w:rsidRPr="00D6159A" w:rsidRDefault="00AC41D5" w:rsidP="00AC41D5">
            <w:pPr>
              <w:pStyle w:val="AralkYok"/>
              <w:jc w:val="center"/>
              <w:rPr>
                <w:rFonts w:ascii="Calibri" w:hAnsi="Calibri" w:cs="Calibri"/>
                <w:sz w:val="18"/>
                <w:szCs w:val="18"/>
              </w:rPr>
            </w:pPr>
          </w:p>
        </w:tc>
        <w:tc>
          <w:tcPr>
            <w:tcW w:w="567" w:type="dxa"/>
            <w:vMerge/>
            <w:shd w:val="clear" w:color="auto" w:fill="FEF8F4"/>
            <w:textDirection w:val="btLr"/>
            <w:vAlign w:val="center"/>
          </w:tcPr>
          <w:p w14:paraId="02D1FDA7" w14:textId="77777777" w:rsidR="00AC41D5" w:rsidRPr="00D6159A" w:rsidRDefault="00AC41D5" w:rsidP="00AC41D5">
            <w:pPr>
              <w:pStyle w:val="AralkYok"/>
              <w:jc w:val="center"/>
              <w:rPr>
                <w:rFonts w:ascii="Calibri" w:hAnsi="Calibri" w:cs="Calibri"/>
                <w:sz w:val="18"/>
                <w:szCs w:val="18"/>
              </w:rPr>
            </w:pPr>
          </w:p>
        </w:tc>
        <w:tc>
          <w:tcPr>
            <w:tcW w:w="567" w:type="dxa"/>
            <w:vMerge/>
            <w:shd w:val="clear" w:color="auto" w:fill="FEF8F4"/>
            <w:textDirection w:val="btLr"/>
            <w:vAlign w:val="center"/>
          </w:tcPr>
          <w:p w14:paraId="3EA71AD5" w14:textId="01EB6466" w:rsidR="00AC41D5" w:rsidRPr="00D6159A" w:rsidRDefault="00AC41D5" w:rsidP="00AC41D5">
            <w:pPr>
              <w:pStyle w:val="AralkYok"/>
              <w:jc w:val="center"/>
              <w:rPr>
                <w:rFonts w:ascii="Calibri" w:hAnsi="Calibri" w:cs="Calibri"/>
                <w:sz w:val="18"/>
                <w:szCs w:val="18"/>
              </w:rPr>
            </w:pPr>
          </w:p>
        </w:tc>
        <w:tc>
          <w:tcPr>
            <w:tcW w:w="709" w:type="dxa"/>
            <w:vMerge/>
            <w:shd w:val="clear" w:color="auto" w:fill="F6F9FC"/>
            <w:textDirection w:val="btLr"/>
            <w:vAlign w:val="center"/>
          </w:tcPr>
          <w:p w14:paraId="4BA53A65" w14:textId="77777777" w:rsidR="00AC41D5" w:rsidRPr="00D6159A" w:rsidRDefault="00AC41D5" w:rsidP="00AC41D5">
            <w:pPr>
              <w:pStyle w:val="AralkYok"/>
              <w:jc w:val="center"/>
              <w:rPr>
                <w:rFonts w:ascii="Calibri" w:hAnsi="Calibri" w:cs="Calibri"/>
                <w:bCs/>
                <w:sz w:val="17"/>
                <w:szCs w:val="17"/>
              </w:rPr>
            </w:pPr>
          </w:p>
        </w:tc>
        <w:tc>
          <w:tcPr>
            <w:tcW w:w="567" w:type="dxa"/>
            <w:vMerge/>
            <w:shd w:val="clear" w:color="auto" w:fill="F6F9FC"/>
            <w:textDirection w:val="btLr"/>
            <w:vAlign w:val="center"/>
          </w:tcPr>
          <w:p w14:paraId="1CBE150D" w14:textId="77777777" w:rsidR="00AC41D5" w:rsidRPr="00D6159A" w:rsidRDefault="00AC41D5" w:rsidP="00AC41D5">
            <w:pPr>
              <w:pStyle w:val="AralkYok"/>
              <w:jc w:val="center"/>
              <w:rPr>
                <w:rFonts w:ascii="Calibri" w:hAnsi="Calibri" w:cs="Calibri"/>
                <w:bCs/>
                <w:sz w:val="17"/>
                <w:szCs w:val="17"/>
              </w:rPr>
            </w:pPr>
          </w:p>
        </w:tc>
        <w:tc>
          <w:tcPr>
            <w:tcW w:w="708" w:type="dxa"/>
            <w:vMerge/>
            <w:shd w:val="clear" w:color="auto" w:fill="F6F9FC"/>
            <w:textDirection w:val="btLr"/>
            <w:vAlign w:val="center"/>
          </w:tcPr>
          <w:p w14:paraId="551F196C" w14:textId="601974DD" w:rsidR="00AC41D5" w:rsidRPr="00D6159A" w:rsidRDefault="00AC41D5" w:rsidP="00AC41D5">
            <w:pPr>
              <w:pStyle w:val="AralkYok"/>
              <w:jc w:val="center"/>
              <w:rPr>
                <w:rFonts w:ascii="Calibri" w:hAnsi="Calibri" w:cs="Calibri"/>
                <w:bCs/>
                <w:sz w:val="17"/>
                <w:szCs w:val="17"/>
              </w:rPr>
            </w:pPr>
          </w:p>
        </w:tc>
        <w:tc>
          <w:tcPr>
            <w:tcW w:w="567" w:type="dxa"/>
            <w:vMerge/>
            <w:shd w:val="clear" w:color="auto" w:fill="FEF8F4"/>
            <w:textDirection w:val="btLr"/>
            <w:vAlign w:val="center"/>
          </w:tcPr>
          <w:p w14:paraId="4488D015" w14:textId="77777777" w:rsidR="00AC41D5" w:rsidRPr="00D6159A" w:rsidRDefault="00AC41D5" w:rsidP="00AC41D5">
            <w:pPr>
              <w:pStyle w:val="AralkYok"/>
              <w:jc w:val="center"/>
              <w:rPr>
                <w:rFonts w:ascii="Calibri" w:hAnsi="Calibri" w:cs="Calibri"/>
                <w:bCs/>
                <w:sz w:val="20"/>
                <w:szCs w:val="20"/>
              </w:rPr>
            </w:pPr>
          </w:p>
        </w:tc>
        <w:tc>
          <w:tcPr>
            <w:tcW w:w="567" w:type="dxa"/>
            <w:vMerge/>
            <w:shd w:val="clear" w:color="auto" w:fill="FEF8F4"/>
            <w:textDirection w:val="btLr"/>
            <w:vAlign w:val="center"/>
          </w:tcPr>
          <w:p w14:paraId="15B39F36" w14:textId="44D89995" w:rsidR="00AC41D5" w:rsidRPr="00D6159A" w:rsidRDefault="00AC41D5" w:rsidP="00AC41D5">
            <w:pPr>
              <w:pStyle w:val="AralkYok"/>
              <w:jc w:val="center"/>
              <w:rPr>
                <w:rFonts w:ascii="Calibri" w:hAnsi="Calibri" w:cs="Calibri"/>
                <w:bCs/>
                <w:sz w:val="20"/>
                <w:szCs w:val="20"/>
              </w:rPr>
            </w:pPr>
          </w:p>
        </w:tc>
        <w:tc>
          <w:tcPr>
            <w:tcW w:w="709" w:type="dxa"/>
            <w:vMerge/>
            <w:shd w:val="clear" w:color="auto" w:fill="FEF8F4"/>
            <w:textDirection w:val="btLr"/>
            <w:vAlign w:val="center"/>
          </w:tcPr>
          <w:p w14:paraId="3866B2D4" w14:textId="5DDD813B" w:rsidR="00AC41D5" w:rsidRPr="00D6159A" w:rsidRDefault="00AC41D5" w:rsidP="00AC41D5">
            <w:pPr>
              <w:pStyle w:val="AralkYok"/>
              <w:jc w:val="center"/>
              <w:rPr>
                <w:rFonts w:ascii="Calibri" w:hAnsi="Calibri" w:cs="Calibri"/>
                <w:bCs/>
                <w:sz w:val="20"/>
                <w:szCs w:val="20"/>
              </w:rPr>
            </w:pPr>
          </w:p>
        </w:tc>
        <w:tc>
          <w:tcPr>
            <w:tcW w:w="992" w:type="dxa"/>
            <w:shd w:val="clear" w:color="auto" w:fill="F6F9FC"/>
            <w:vAlign w:val="center"/>
          </w:tcPr>
          <w:p w14:paraId="56E753A5" w14:textId="77777777" w:rsidR="00AC41D5" w:rsidRPr="00D6159A" w:rsidRDefault="00AC41D5" w:rsidP="00AC41D5">
            <w:pPr>
              <w:pStyle w:val="AralkYok"/>
              <w:jc w:val="center"/>
              <w:rPr>
                <w:rFonts w:ascii="Arial" w:hAnsi="Arial" w:cs="Arial"/>
                <w:b/>
                <w:bCs/>
              </w:rPr>
            </w:pPr>
          </w:p>
        </w:tc>
        <w:tc>
          <w:tcPr>
            <w:tcW w:w="1134" w:type="dxa"/>
            <w:shd w:val="clear" w:color="auto" w:fill="F6F9FC"/>
            <w:vAlign w:val="center"/>
          </w:tcPr>
          <w:p w14:paraId="0380B89D" w14:textId="77777777" w:rsidR="00AC41D5" w:rsidRPr="00D6159A" w:rsidRDefault="00AC41D5" w:rsidP="00AC41D5">
            <w:pPr>
              <w:pStyle w:val="AralkYok"/>
              <w:jc w:val="center"/>
              <w:rPr>
                <w:rFonts w:ascii="Arial" w:hAnsi="Arial" w:cs="Arial"/>
                <w:b/>
                <w:bCs/>
              </w:rPr>
            </w:pPr>
          </w:p>
        </w:tc>
      </w:tr>
      <w:tr w:rsidR="00AC41D5" w14:paraId="1D83397A" w14:textId="77777777" w:rsidTr="00F5040E">
        <w:trPr>
          <w:gridAfter w:val="12"/>
          <w:wAfter w:w="6804" w:type="dxa"/>
          <w:trHeight w:val="695"/>
        </w:trPr>
        <w:tc>
          <w:tcPr>
            <w:tcW w:w="421" w:type="dxa"/>
            <w:vMerge/>
            <w:shd w:val="clear" w:color="auto" w:fill="FFEEB9"/>
            <w:textDirection w:val="btLr"/>
            <w:vAlign w:val="center"/>
          </w:tcPr>
          <w:p w14:paraId="59940FEF" w14:textId="77777777" w:rsidR="00AC41D5" w:rsidRDefault="00AC41D5" w:rsidP="00AC41D5">
            <w:pPr>
              <w:pStyle w:val="AralkYok"/>
              <w:jc w:val="center"/>
              <w:rPr>
                <w:rFonts w:ascii="Calibri" w:hAnsi="Calibri" w:cs="Calibri"/>
                <w:b/>
                <w:bCs/>
                <w:color w:val="C00000"/>
                <w:sz w:val="20"/>
                <w:szCs w:val="20"/>
              </w:rPr>
            </w:pPr>
          </w:p>
        </w:tc>
        <w:tc>
          <w:tcPr>
            <w:tcW w:w="567" w:type="dxa"/>
            <w:shd w:val="clear" w:color="auto" w:fill="FFEEB9"/>
            <w:vAlign w:val="center"/>
          </w:tcPr>
          <w:p w14:paraId="20342DA0" w14:textId="07F4CA25" w:rsidR="00AC41D5" w:rsidRDefault="00AC41D5" w:rsidP="00AC41D5">
            <w:pPr>
              <w:pStyle w:val="AralkYok"/>
              <w:jc w:val="center"/>
              <w:rPr>
                <w:rFonts w:ascii="Calibri" w:hAnsi="Calibri" w:cs="Calibri"/>
                <w:b/>
                <w:bCs/>
                <w:sz w:val="20"/>
                <w:szCs w:val="20"/>
              </w:rPr>
            </w:pPr>
            <w:r>
              <w:rPr>
                <w:rFonts w:ascii="Calibri" w:hAnsi="Calibri" w:cs="Calibri"/>
                <w:b/>
                <w:bCs/>
                <w:sz w:val="20"/>
                <w:szCs w:val="20"/>
              </w:rPr>
              <w:t>3</w:t>
            </w:r>
          </w:p>
        </w:tc>
        <w:tc>
          <w:tcPr>
            <w:tcW w:w="425" w:type="dxa"/>
            <w:shd w:val="clear" w:color="auto" w:fill="FFEEB9"/>
            <w:vAlign w:val="center"/>
          </w:tcPr>
          <w:p w14:paraId="0CC718E3" w14:textId="7DEA8833" w:rsidR="00AC41D5" w:rsidRDefault="00AC41D5" w:rsidP="00AC41D5">
            <w:pPr>
              <w:pStyle w:val="AralkYok"/>
              <w:jc w:val="center"/>
              <w:rPr>
                <w:rFonts w:ascii="Calibri" w:hAnsi="Calibri" w:cs="Calibri"/>
                <w:b/>
                <w:bCs/>
                <w:sz w:val="20"/>
                <w:szCs w:val="20"/>
              </w:rPr>
            </w:pPr>
            <w:r>
              <w:rPr>
                <w:rFonts w:ascii="Calibri" w:hAnsi="Calibri" w:cs="Calibri"/>
                <w:b/>
                <w:bCs/>
                <w:sz w:val="20"/>
                <w:szCs w:val="20"/>
              </w:rPr>
              <w:t>6</w:t>
            </w:r>
          </w:p>
        </w:tc>
        <w:tc>
          <w:tcPr>
            <w:tcW w:w="1350" w:type="dxa"/>
            <w:shd w:val="clear" w:color="auto" w:fill="FDF9FC"/>
            <w:textDirection w:val="btLr"/>
            <w:vAlign w:val="center"/>
          </w:tcPr>
          <w:p w14:paraId="4D127410" w14:textId="122D6E8F" w:rsidR="00AC41D5" w:rsidRPr="00AC41D5" w:rsidRDefault="00AC41D5" w:rsidP="00AC41D5">
            <w:pPr>
              <w:pStyle w:val="AralkYok"/>
              <w:jc w:val="center"/>
              <w:rPr>
                <w:rFonts w:ascii="Calibri" w:hAnsi="Calibri" w:cs="Calibri"/>
                <w:b/>
                <w:bCs/>
                <w:sz w:val="18"/>
                <w:szCs w:val="18"/>
              </w:rPr>
            </w:pPr>
            <w:r w:rsidRPr="00AC41D5">
              <w:rPr>
                <w:rFonts w:ascii="Calibri" w:hAnsi="Calibri" w:cs="Calibri"/>
                <w:b/>
                <w:bCs/>
                <w:sz w:val="18"/>
                <w:szCs w:val="18"/>
              </w:rPr>
              <w:t>MAT.11.3.8. Fonksiyonlarda dört işlem özelliklerini yorumlayabilme</w:t>
            </w:r>
          </w:p>
        </w:tc>
        <w:tc>
          <w:tcPr>
            <w:tcW w:w="5454" w:type="dxa"/>
            <w:shd w:val="clear" w:color="auto" w:fill="F8FCF6"/>
            <w:vAlign w:val="center"/>
          </w:tcPr>
          <w:p w14:paraId="75083229" w14:textId="2DAAF2B2" w:rsidR="00AC41D5" w:rsidRPr="00AC41D5" w:rsidRDefault="00AC41D5" w:rsidP="00AC41D5">
            <w:pPr>
              <w:pStyle w:val="AralkYok"/>
              <w:rPr>
                <w:rFonts w:ascii="Calibri" w:hAnsi="Calibri" w:cs="Calibri"/>
                <w:i/>
                <w:iCs/>
                <w:sz w:val="18"/>
                <w:szCs w:val="18"/>
              </w:rPr>
            </w:pPr>
          </w:p>
          <w:p w14:paraId="56794C40" w14:textId="77777777" w:rsidR="00AC41D5" w:rsidRPr="00AC41D5" w:rsidRDefault="00AC41D5" w:rsidP="00AC41D5">
            <w:pPr>
              <w:pStyle w:val="AralkYok"/>
              <w:rPr>
                <w:rFonts w:ascii="Calibri" w:hAnsi="Calibri" w:cs="Calibri"/>
                <w:i/>
                <w:iCs/>
                <w:sz w:val="18"/>
                <w:szCs w:val="18"/>
              </w:rPr>
            </w:pPr>
            <w:r w:rsidRPr="00AC41D5">
              <w:rPr>
                <w:rFonts w:ascii="Calibri" w:hAnsi="Calibri" w:cs="Calibri"/>
                <w:i/>
                <w:iCs/>
                <w:sz w:val="18"/>
                <w:szCs w:val="18"/>
              </w:rPr>
              <w:t>a) Fonksiyonlarda dört işlemin yapılabilme koşullarını inceler.</w:t>
            </w:r>
          </w:p>
          <w:p w14:paraId="066F08BF" w14:textId="77777777" w:rsidR="00AC41D5" w:rsidRPr="00AC41D5" w:rsidRDefault="00AC41D5" w:rsidP="00AC41D5">
            <w:pPr>
              <w:pStyle w:val="AralkYok"/>
              <w:rPr>
                <w:rFonts w:ascii="Calibri" w:hAnsi="Calibri" w:cs="Calibri"/>
                <w:i/>
                <w:iCs/>
                <w:sz w:val="18"/>
                <w:szCs w:val="18"/>
              </w:rPr>
            </w:pPr>
            <w:r w:rsidRPr="00AC41D5">
              <w:rPr>
                <w:rFonts w:ascii="Calibri" w:hAnsi="Calibri" w:cs="Calibri"/>
                <w:i/>
                <w:iCs/>
                <w:sz w:val="18"/>
                <w:szCs w:val="18"/>
              </w:rPr>
              <w:t>b) Fonksiyonlarda dört işlemi uygun cebirsel veya grafik temsillerle ifade eder.</w:t>
            </w:r>
          </w:p>
          <w:p w14:paraId="57FB5B1C" w14:textId="6CAF4487" w:rsidR="00AC41D5" w:rsidRPr="003618DC" w:rsidRDefault="00AC41D5" w:rsidP="00AC41D5">
            <w:pPr>
              <w:pStyle w:val="AralkYok"/>
              <w:rPr>
                <w:rFonts w:ascii="Calibri" w:hAnsi="Calibri" w:cs="Calibri"/>
                <w:i/>
                <w:iCs/>
                <w:sz w:val="18"/>
                <w:szCs w:val="18"/>
              </w:rPr>
            </w:pPr>
            <w:r w:rsidRPr="00AC41D5">
              <w:rPr>
                <w:rFonts w:ascii="Calibri" w:hAnsi="Calibri" w:cs="Calibri"/>
                <w:i/>
                <w:iCs/>
                <w:sz w:val="18"/>
                <w:szCs w:val="18"/>
              </w:rPr>
              <w:t xml:space="preserve">c) Fonksiyonlarda dört işlem özelliklerini dönüştürdüğü fonksiyonlar bağlamında sözel olarak açıklar.     </w:t>
            </w:r>
          </w:p>
        </w:tc>
        <w:tc>
          <w:tcPr>
            <w:tcW w:w="567" w:type="dxa"/>
            <w:vMerge/>
            <w:shd w:val="clear" w:color="auto" w:fill="FEF8F4"/>
            <w:textDirection w:val="btLr"/>
            <w:vAlign w:val="center"/>
          </w:tcPr>
          <w:p w14:paraId="5834C863" w14:textId="77777777" w:rsidR="00AC41D5" w:rsidRPr="00D6159A" w:rsidRDefault="00AC41D5" w:rsidP="00AC41D5">
            <w:pPr>
              <w:pStyle w:val="AralkYok"/>
              <w:jc w:val="center"/>
              <w:rPr>
                <w:rFonts w:ascii="Calibri" w:hAnsi="Calibri" w:cs="Calibri"/>
                <w:sz w:val="18"/>
                <w:szCs w:val="18"/>
              </w:rPr>
            </w:pPr>
          </w:p>
        </w:tc>
        <w:tc>
          <w:tcPr>
            <w:tcW w:w="567" w:type="dxa"/>
            <w:vMerge/>
            <w:shd w:val="clear" w:color="auto" w:fill="FEF8F4"/>
            <w:textDirection w:val="btLr"/>
            <w:vAlign w:val="center"/>
          </w:tcPr>
          <w:p w14:paraId="7BF85BEC" w14:textId="77777777" w:rsidR="00AC41D5" w:rsidRPr="00D6159A" w:rsidRDefault="00AC41D5" w:rsidP="00AC41D5">
            <w:pPr>
              <w:pStyle w:val="AralkYok"/>
              <w:jc w:val="center"/>
              <w:rPr>
                <w:rFonts w:ascii="Calibri" w:hAnsi="Calibri" w:cs="Calibri"/>
                <w:sz w:val="18"/>
                <w:szCs w:val="18"/>
              </w:rPr>
            </w:pPr>
          </w:p>
        </w:tc>
        <w:tc>
          <w:tcPr>
            <w:tcW w:w="567" w:type="dxa"/>
            <w:vMerge/>
            <w:shd w:val="clear" w:color="auto" w:fill="FEF8F4"/>
            <w:textDirection w:val="btLr"/>
            <w:vAlign w:val="center"/>
          </w:tcPr>
          <w:p w14:paraId="7299EEBE" w14:textId="14108115" w:rsidR="00AC41D5" w:rsidRPr="00D6159A" w:rsidRDefault="00AC41D5" w:rsidP="00AC41D5">
            <w:pPr>
              <w:pStyle w:val="AralkYok"/>
              <w:jc w:val="center"/>
              <w:rPr>
                <w:rFonts w:ascii="Calibri" w:hAnsi="Calibri" w:cs="Calibri"/>
                <w:sz w:val="18"/>
                <w:szCs w:val="18"/>
              </w:rPr>
            </w:pPr>
          </w:p>
        </w:tc>
        <w:tc>
          <w:tcPr>
            <w:tcW w:w="709" w:type="dxa"/>
            <w:vMerge/>
            <w:shd w:val="clear" w:color="auto" w:fill="F6F9FC"/>
            <w:textDirection w:val="btLr"/>
            <w:vAlign w:val="center"/>
          </w:tcPr>
          <w:p w14:paraId="5C82C7C3" w14:textId="77777777" w:rsidR="00AC41D5" w:rsidRPr="00D6159A" w:rsidRDefault="00AC41D5" w:rsidP="00AC41D5">
            <w:pPr>
              <w:pStyle w:val="AralkYok"/>
              <w:jc w:val="center"/>
              <w:rPr>
                <w:rFonts w:ascii="Calibri" w:hAnsi="Calibri" w:cs="Calibri"/>
                <w:bCs/>
                <w:sz w:val="17"/>
                <w:szCs w:val="17"/>
              </w:rPr>
            </w:pPr>
          </w:p>
        </w:tc>
        <w:tc>
          <w:tcPr>
            <w:tcW w:w="567" w:type="dxa"/>
            <w:vMerge/>
            <w:shd w:val="clear" w:color="auto" w:fill="F6F9FC"/>
            <w:textDirection w:val="btLr"/>
            <w:vAlign w:val="center"/>
          </w:tcPr>
          <w:p w14:paraId="203659A3" w14:textId="77777777" w:rsidR="00AC41D5" w:rsidRPr="00D6159A" w:rsidRDefault="00AC41D5" w:rsidP="00AC41D5">
            <w:pPr>
              <w:pStyle w:val="AralkYok"/>
              <w:jc w:val="center"/>
              <w:rPr>
                <w:rFonts w:ascii="Calibri" w:hAnsi="Calibri" w:cs="Calibri"/>
                <w:bCs/>
                <w:sz w:val="17"/>
                <w:szCs w:val="17"/>
              </w:rPr>
            </w:pPr>
          </w:p>
        </w:tc>
        <w:tc>
          <w:tcPr>
            <w:tcW w:w="708" w:type="dxa"/>
            <w:vMerge/>
            <w:shd w:val="clear" w:color="auto" w:fill="F6F9FC"/>
            <w:textDirection w:val="btLr"/>
            <w:vAlign w:val="center"/>
          </w:tcPr>
          <w:p w14:paraId="0EDFC1D2" w14:textId="22B03234" w:rsidR="00AC41D5" w:rsidRPr="00D6159A" w:rsidRDefault="00AC41D5" w:rsidP="00AC41D5">
            <w:pPr>
              <w:pStyle w:val="AralkYok"/>
              <w:jc w:val="center"/>
              <w:rPr>
                <w:rFonts w:ascii="Calibri" w:hAnsi="Calibri" w:cs="Calibri"/>
                <w:bCs/>
                <w:sz w:val="17"/>
                <w:szCs w:val="17"/>
              </w:rPr>
            </w:pPr>
          </w:p>
        </w:tc>
        <w:tc>
          <w:tcPr>
            <w:tcW w:w="567" w:type="dxa"/>
            <w:vMerge/>
            <w:shd w:val="clear" w:color="auto" w:fill="FEF8F4"/>
            <w:textDirection w:val="btLr"/>
            <w:vAlign w:val="center"/>
          </w:tcPr>
          <w:p w14:paraId="070ACFF5" w14:textId="77777777" w:rsidR="00AC41D5" w:rsidRPr="00D6159A" w:rsidRDefault="00AC41D5" w:rsidP="00AC41D5">
            <w:pPr>
              <w:pStyle w:val="AralkYok"/>
              <w:jc w:val="center"/>
              <w:rPr>
                <w:rFonts w:ascii="Calibri" w:hAnsi="Calibri" w:cs="Calibri"/>
                <w:bCs/>
                <w:sz w:val="20"/>
                <w:szCs w:val="20"/>
              </w:rPr>
            </w:pPr>
          </w:p>
        </w:tc>
        <w:tc>
          <w:tcPr>
            <w:tcW w:w="567" w:type="dxa"/>
            <w:vMerge/>
            <w:shd w:val="clear" w:color="auto" w:fill="FEF8F4"/>
            <w:textDirection w:val="btLr"/>
            <w:vAlign w:val="center"/>
          </w:tcPr>
          <w:p w14:paraId="4E3C6B20" w14:textId="7F2D4707" w:rsidR="00AC41D5" w:rsidRPr="00D6159A" w:rsidRDefault="00AC41D5" w:rsidP="00AC41D5">
            <w:pPr>
              <w:pStyle w:val="AralkYok"/>
              <w:jc w:val="center"/>
              <w:rPr>
                <w:rFonts w:ascii="Calibri" w:hAnsi="Calibri" w:cs="Calibri"/>
                <w:bCs/>
                <w:sz w:val="20"/>
                <w:szCs w:val="20"/>
              </w:rPr>
            </w:pPr>
          </w:p>
        </w:tc>
        <w:tc>
          <w:tcPr>
            <w:tcW w:w="709" w:type="dxa"/>
            <w:vMerge/>
            <w:shd w:val="clear" w:color="auto" w:fill="FEF8F4"/>
            <w:textDirection w:val="btLr"/>
            <w:vAlign w:val="center"/>
          </w:tcPr>
          <w:p w14:paraId="673653B3" w14:textId="26EF87E0" w:rsidR="00AC41D5" w:rsidRPr="00D6159A" w:rsidRDefault="00AC41D5" w:rsidP="00AC41D5">
            <w:pPr>
              <w:pStyle w:val="AralkYok"/>
              <w:jc w:val="center"/>
              <w:rPr>
                <w:rFonts w:ascii="Calibri" w:hAnsi="Calibri" w:cs="Calibri"/>
                <w:bCs/>
                <w:sz w:val="20"/>
                <w:szCs w:val="20"/>
              </w:rPr>
            </w:pPr>
          </w:p>
        </w:tc>
        <w:tc>
          <w:tcPr>
            <w:tcW w:w="992" w:type="dxa"/>
            <w:shd w:val="clear" w:color="auto" w:fill="F6F9FC"/>
            <w:vAlign w:val="center"/>
          </w:tcPr>
          <w:p w14:paraId="2A35EE65" w14:textId="77777777" w:rsidR="00AC41D5" w:rsidRPr="00D6159A" w:rsidRDefault="00AC41D5" w:rsidP="00AC41D5">
            <w:pPr>
              <w:pStyle w:val="AralkYok"/>
              <w:jc w:val="center"/>
              <w:rPr>
                <w:rFonts w:ascii="Arial" w:hAnsi="Arial" w:cs="Arial"/>
                <w:b/>
                <w:bCs/>
              </w:rPr>
            </w:pPr>
          </w:p>
        </w:tc>
        <w:tc>
          <w:tcPr>
            <w:tcW w:w="1134" w:type="dxa"/>
            <w:shd w:val="clear" w:color="auto" w:fill="F6F9FC"/>
            <w:vAlign w:val="center"/>
          </w:tcPr>
          <w:p w14:paraId="72074F89" w14:textId="77777777" w:rsidR="00AC41D5" w:rsidRPr="00D6159A" w:rsidRDefault="00AC41D5" w:rsidP="00AC41D5">
            <w:pPr>
              <w:pStyle w:val="AralkYok"/>
              <w:jc w:val="center"/>
              <w:rPr>
                <w:rFonts w:ascii="Arial" w:hAnsi="Arial" w:cs="Arial"/>
                <w:b/>
                <w:bCs/>
              </w:rPr>
            </w:pPr>
          </w:p>
        </w:tc>
      </w:tr>
      <w:tr w:rsidR="00AC41D5" w14:paraId="3EBC8F75" w14:textId="49C8742B" w:rsidTr="00F5040E">
        <w:trPr>
          <w:gridAfter w:val="12"/>
          <w:wAfter w:w="6804" w:type="dxa"/>
          <w:trHeight w:val="526"/>
        </w:trPr>
        <w:tc>
          <w:tcPr>
            <w:tcW w:w="421" w:type="dxa"/>
            <w:vMerge/>
            <w:shd w:val="clear" w:color="auto" w:fill="FFEEB9"/>
            <w:textDirection w:val="btLr"/>
            <w:vAlign w:val="center"/>
          </w:tcPr>
          <w:p w14:paraId="1148D722" w14:textId="77777777" w:rsidR="00AC41D5" w:rsidRDefault="00AC41D5" w:rsidP="00AC41D5">
            <w:pPr>
              <w:pStyle w:val="AralkYok"/>
              <w:jc w:val="center"/>
              <w:rPr>
                <w:rFonts w:ascii="Calibri" w:hAnsi="Calibri" w:cs="Calibri"/>
                <w:b/>
                <w:bCs/>
                <w:color w:val="C00000"/>
                <w:sz w:val="20"/>
                <w:szCs w:val="20"/>
              </w:rPr>
            </w:pPr>
          </w:p>
        </w:tc>
        <w:tc>
          <w:tcPr>
            <w:tcW w:w="567" w:type="dxa"/>
            <w:shd w:val="clear" w:color="auto" w:fill="FFEEB9"/>
            <w:vAlign w:val="center"/>
          </w:tcPr>
          <w:p w14:paraId="3271E8DA" w14:textId="06C80320" w:rsidR="00AC41D5" w:rsidRDefault="007A2561" w:rsidP="00AC41D5">
            <w:pPr>
              <w:pStyle w:val="AralkYok"/>
              <w:jc w:val="center"/>
              <w:rPr>
                <w:rFonts w:ascii="Calibri" w:hAnsi="Calibri" w:cs="Calibri"/>
                <w:b/>
                <w:bCs/>
                <w:sz w:val="20"/>
                <w:szCs w:val="20"/>
              </w:rPr>
            </w:pPr>
            <w:r>
              <w:rPr>
                <w:rFonts w:ascii="Calibri" w:hAnsi="Calibri" w:cs="Calibri"/>
                <w:b/>
                <w:bCs/>
                <w:sz w:val="20"/>
                <w:szCs w:val="20"/>
              </w:rPr>
              <w:t>4</w:t>
            </w:r>
          </w:p>
        </w:tc>
        <w:tc>
          <w:tcPr>
            <w:tcW w:w="425" w:type="dxa"/>
            <w:shd w:val="clear" w:color="auto" w:fill="FFEEB9"/>
            <w:vAlign w:val="center"/>
          </w:tcPr>
          <w:p w14:paraId="56FEC132" w14:textId="7BE6A69D" w:rsidR="00AC41D5" w:rsidRDefault="00AC41D5" w:rsidP="00AC41D5">
            <w:pPr>
              <w:pStyle w:val="AralkYok"/>
              <w:jc w:val="center"/>
              <w:rPr>
                <w:rFonts w:ascii="Calibri" w:hAnsi="Calibri" w:cs="Calibri"/>
                <w:b/>
                <w:bCs/>
                <w:sz w:val="20"/>
                <w:szCs w:val="20"/>
              </w:rPr>
            </w:pPr>
            <w:r>
              <w:rPr>
                <w:rFonts w:ascii="Calibri" w:hAnsi="Calibri" w:cs="Calibri"/>
                <w:b/>
                <w:bCs/>
                <w:sz w:val="20"/>
                <w:szCs w:val="20"/>
              </w:rPr>
              <w:t>6</w:t>
            </w:r>
          </w:p>
        </w:tc>
        <w:tc>
          <w:tcPr>
            <w:tcW w:w="14458" w:type="dxa"/>
            <w:gridSpan w:val="13"/>
            <w:shd w:val="clear" w:color="auto" w:fill="FDF9FC"/>
          </w:tcPr>
          <w:p w14:paraId="7CED82B7" w14:textId="7EE680CA" w:rsidR="00AC41D5" w:rsidRPr="00A971B2" w:rsidRDefault="00AC41D5" w:rsidP="00AC41D5">
            <w:pPr>
              <w:pStyle w:val="AralkYok"/>
              <w:rPr>
                <w:rFonts w:ascii="Arial" w:hAnsi="Arial" w:cs="Arial"/>
                <w:b/>
                <w:bCs/>
                <w:sz w:val="16"/>
                <w:szCs w:val="16"/>
              </w:rPr>
            </w:pPr>
            <w:r w:rsidRPr="00A971B2">
              <w:rPr>
                <w:rFonts w:ascii="Calibri" w:hAnsi="Calibri" w:cs="Calibri"/>
                <w:i/>
                <w:iCs/>
                <w:sz w:val="16"/>
                <w:szCs w:val="16"/>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bl>
    <w:p w14:paraId="4FAEFC44" w14:textId="77777777" w:rsidR="00F60C45" w:rsidRDefault="00F60C45" w:rsidP="00CD236D"/>
    <w:sectPr w:rsidR="00F60C45" w:rsidSect="002F268E">
      <w:pgSz w:w="16838" w:h="11906" w:orient="landscape"/>
      <w:pgMar w:top="284" w:right="284"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0545D5"/>
    <w:multiLevelType w:val="hybridMultilevel"/>
    <w:tmpl w:val="808C00BA"/>
    <w:lvl w:ilvl="0" w:tplc="38A21B16">
      <w:start w:val="1"/>
      <w:numFmt w:val="decimal"/>
      <w:lvlText w:val="%1."/>
      <w:lvlJc w:val="left"/>
      <w:pPr>
        <w:ind w:left="720" w:hanging="360"/>
      </w:pPr>
      <w:rPr>
        <w:rFonts w:hint="default"/>
        <w:color w:val="C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86"/>
    <w:rsid w:val="000304F0"/>
    <w:rsid w:val="00046BE3"/>
    <w:rsid w:val="00046D30"/>
    <w:rsid w:val="00051019"/>
    <w:rsid w:val="000537B7"/>
    <w:rsid w:val="0012607C"/>
    <w:rsid w:val="00141E94"/>
    <w:rsid w:val="00223BF2"/>
    <w:rsid w:val="00225E3D"/>
    <w:rsid w:val="002348B3"/>
    <w:rsid w:val="00295345"/>
    <w:rsid w:val="002B5FD4"/>
    <w:rsid w:val="002D1CD7"/>
    <w:rsid w:val="002F268E"/>
    <w:rsid w:val="003618DC"/>
    <w:rsid w:val="00435D82"/>
    <w:rsid w:val="00440A43"/>
    <w:rsid w:val="00477176"/>
    <w:rsid w:val="004A7AEB"/>
    <w:rsid w:val="005072FE"/>
    <w:rsid w:val="00596D57"/>
    <w:rsid w:val="005F1539"/>
    <w:rsid w:val="005F178E"/>
    <w:rsid w:val="00615482"/>
    <w:rsid w:val="0063155A"/>
    <w:rsid w:val="00672E27"/>
    <w:rsid w:val="00760A8E"/>
    <w:rsid w:val="007A2561"/>
    <w:rsid w:val="007E4586"/>
    <w:rsid w:val="00866CC2"/>
    <w:rsid w:val="0088030C"/>
    <w:rsid w:val="00893EF5"/>
    <w:rsid w:val="008B1916"/>
    <w:rsid w:val="008C411A"/>
    <w:rsid w:val="00933259"/>
    <w:rsid w:val="00995D35"/>
    <w:rsid w:val="00A971B2"/>
    <w:rsid w:val="00AA4AEA"/>
    <w:rsid w:val="00AB3A6F"/>
    <w:rsid w:val="00AC41D5"/>
    <w:rsid w:val="00AD177E"/>
    <w:rsid w:val="00AF6425"/>
    <w:rsid w:val="00B007F7"/>
    <w:rsid w:val="00BC4DD6"/>
    <w:rsid w:val="00C02322"/>
    <w:rsid w:val="00CD236D"/>
    <w:rsid w:val="00CD2B8A"/>
    <w:rsid w:val="00CF767B"/>
    <w:rsid w:val="00D436A6"/>
    <w:rsid w:val="00D6159A"/>
    <w:rsid w:val="00E209C4"/>
    <w:rsid w:val="00F33A98"/>
    <w:rsid w:val="00F5040E"/>
    <w:rsid w:val="00F60C45"/>
    <w:rsid w:val="00FC1E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9B0A"/>
  <w15:chartTrackingRefBased/>
  <w15:docId w15:val="{27D4987B-6CDE-48A6-A365-8B78368EB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586"/>
  </w:style>
  <w:style w:type="paragraph" w:styleId="Balk1">
    <w:name w:val="heading 1"/>
    <w:basedOn w:val="Normal"/>
    <w:next w:val="Normal"/>
    <w:link w:val="Balk1Char"/>
    <w:uiPriority w:val="9"/>
    <w:qFormat/>
    <w:rsid w:val="007E4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E4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E458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E458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E458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E458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E458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E458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E458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E458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E458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E458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E458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E458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E458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E458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E458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E4586"/>
    <w:rPr>
      <w:rFonts w:eastAsiaTheme="majorEastAsia" w:cstheme="majorBidi"/>
      <w:color w:val="272727" w:themeColor="text1" w:themeTint="D8"/>
    </w:rPr>
  </w:style>
  <w:style w:type="paragraph" w:styleId="KonuBal">
    <w:name w:val="Title"/>
    <w:basedOn w:val="Normal"/>
    <w:next w:val="Normal"/>
    <w:link w:val="KonuBalChar"/>
    <w:uiPriority w:val="10"/>
    <w:qFormat/>
    <w:rsid w:val="007E4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E458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E458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E458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E458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E4586"/>
    <w:rPr>
      <w:i/>
      <w:iCs/>
      <w:color w:val="404040" w:themeColor="text1" w:themeTint="BF"/>
    </w:rPr>
  </w:style>
  <w:style w:type="paragraph" w:styleId="ListeParagraf">
    <w:name w:val="List Paragraph"/>
    <w:basedOn w:val="Normal"/>
    <w:uiPriority w:val="34"/>
    <w:qFormat/>
    <w:rsid w:val="007E4586"/>
    <w:pPr>
      <w:ind w:left="720"/>
      <w:contextualSpacing/>
    </w:pPr>
  </w:style>
  <w:style w:type="character" w:styleId="GlVurgulama">
    <w:name w:val="Intense Emphasis"/>
    <w:basedOn w:val="VarsaylanParagrafYazTipi"/>
    <w:uiPriority w:val="21"/>
    <w:qFormat/>
    <w:rsid w:val="007E4586"/>
    <w:rPr>
      <w:i/>
      <w:iCs/>
      <w:color w:val="0F4761" w:themeColor="accent1" w:themeShade="BF"/>
    </w:rPr>
  </w:style>
  <w:style w:type="paragraph" w:styleId="GlAlnt">
    <w:name w:val="Intense Quote"/>
    <w:basedOn w:val="Normal"/>
    <w:next w:val="Normal"/>
    <w:link w:val="GlAlntChar"/>
    <w:uiPriority w:val="30"/>
    <w:qFormat/>
    <w:rsid w:val="007E4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E4586"/>
    <w:rPr>
      <w:i/>
      <w:iCs/>
      <w:color w:val="0F4761" w:themeColor="accent1" w:themeShade="BF"/>
    </w:rPr>
  </w:style>
  <w:style w:type="character" w:styleId="GlBavuru">
    <w:name w:val="Intense Reference"/>
    <w:basedOn w:val="VarsaylanParagrafYazTipi"/>
    <w:uiPriority w:val="32"/>
    <w:qFormat/>
    <w:rsid w:val="007E4586"/>
    <w:rPr>
      <w:b/>
      <w:bCs/>
      <w:smallCaps/>
      <w:color w:val="0F4761" w:themeColor="accent1" w:themeShade="BF"/>
      <w:spacing w:val="5"/>
    </w:rPr>
  </w:style>
  <w:style w:type="table" w:styleId="TabloKlavuzu">
    <w:name w:val="Table Grid"/>
    <w:basedOn w:val="NormalTablo"/>
    <w:uiPriority w:val="39"/>
    <w:rsid w:val="007E4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7E4586"/>
    <w:pPr>
      <w:spacing w:after="0" w:line="240" w:lineRule="auto"/>
    </w:pPr>
  </w:style>
  <w:style w:type="paragraph" w:styleId="stBilgi">
    <w:name w:val="header"/>
    <w:basedOn w:val="Normal"/>
    <w:link w:val="stBilgiChar"/>
    <w:uiPriority w:val="99"/>
    <w:unhideWhenUsed/>
    <w:rsid w:val="001260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26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21723">
      <w:bodyDiv w:val="1"/>
      <w:marLeft w:val="0"/>
      <w:marRight w:val="0"/>
      <w:marTop w:val="0"/>
      <w:marBottom w:val="0"/>
      <w:divBdr>
        <w:top w:val="none" w:sz="0" w:space="0" w:color="auto"/>
        <w:left w:val="none" w:sz="0" w:space="0" w:color="auto"/>
        <w:bottom w:val="none" w:sz="0" w:space="0" w:color="auto"/>
        <w:right w:val="none" w:sz="0" w:space="0" w:color="auto"/>
      </w:divBdr>
    </w:div>
    <w:div w:id="398942092">
      <w:bodyDiv w:val="1"/>
      <w:marLeft w:val="0"/>
      <w:marRight w:val="0"/>
      <w:marTop w:val="0"/>
      <w:marBottom w:val="0"/>
      <w:divBdr>
        <w:top w:val="none" w:sz="0" w:space="0" w:color="auto"/>
        <w:left w:val="none" w:sz="0" w:space="0" w:color="auto"/>
        <w:bottom w:val="none" w:sz="0" w:space="0" w:color="auto"/>
        <w:right w:val="none" w:sz="0" w:space="0" w:color="auto"/>
      </w:divBdr>
    </w:div>
    <w:div w:id="832915007">
      <w:bodyDiv w:val="1"/>
      <w:marLeft w:val="0"/>
      <w:marRight w:val="0"/>
      <w:marTop w:val="0"/>
      <w:marBottom w:val="0"/>
      <w:divBdr>
        <w:top w:val="none" w:sz="0" w:space="0" w:color="auto"/>
        <w:left w:val="none" w:sz="0" w:space="0" w:color="auto"/>
        <w:bottom w:val="none" w:sz="0" w:space="0" w:color="auto"/>
        <w:right w:val="none" w:sz="0" w:space="0" w:color="auto"/>
      </w:divBdr>
    </w:div>
    <w:div w:id="1502965096">
      <w:bodyDiv w:val="1"/>
      <w:marLeft w:val="0"/>
      <w:marRight w:val="0"/>
      <w:marTop w:val="0"/>
      <w:marBottom w:val="0"/>
      <w:divBdr>
        <w:top w:val="none" w:sz="0" w:space="0" w:color="auto"/>
        <w:left w:val="none" w:sz="0" w:space="0" w:color="auto"/>
        <w:bottom w:val="none" w:sz="0" w:space="0" w:color="auto"/>
        <w:right w:val="none" w:sz="0" w:space="0" w:color="auto"/>
      </w:divBdr>
    </w:div>
    <w:div w:id="1532496409">
      <w:bodyDiv w:val="1"/>
      <w:marLeft w:val="0"/>
      <w:marRight w:val="0"/>
      <w:marTop w:val="0"/>
      <w:marBottom w:val="0"/>
      <w:divBdr>
        <w:top w:val="none" w:sz="0" w:space="0" w:color="auto"/>
        <w:left w:val="none" w:sz="0" w:space="0" w:color="auto"/>
        <w:bottom w:val="none" w:sz="0" w:space="0" w:color="auto"/>
        <w:right w:val="none" w:sz="0" w:space="0" w:color="auto"/>
      </w:divBdr>
    </w:div>
    <w:div w:id="1568032470">
      <w:bodyDiv w:val="1"/>
      <w:marLeft w:val="0"/>
      <w:marRight w:val="0"/>
      <w:marTop w:val="0"/>
      <w:marBottom w:val="0"/>
      <w:divBdr>
        <w:top w:val="none" w:sz="0" w:space="0" w:color="auto"/>
        <w:left w:val="none" w:sz="0" w:space="0" w:color="auto"/>
        <w:bottom w:val="none" w:sz="0" w:space="0" w:color="auto"/>
        <w:right w:val="none" w:sz="0" w:space="0" w:color="auto"/>
      </w:divBdr>
    </w:div>
    <w:div w:id="1601639112">
      <w:bodyDiv w:val="1"/>
      <w:marLeft w:val="0"/>
      <w:marRight w:val="0"/>
      <w:marTop w:val="0"/>
      <w:marBottom w:val="0"/>
      <w:divBdr>
        <w:top w:val="none" w:sz="0" w:space="0" w:color="auto"/>
        <w:left w:val="none" w:sz="0" w:space="0" w:color="auto"/>
        <w:bottom w:val="none" w:sz="0" w:space="0" w:color="auto"/>
        <w:right w:val="none" w:sz="0" w:space="0" w:color="auto"/>
      </w:divBdr>
    </w:div>
    <w:div w:id="1887058204">
      <w:bodyDiv w:val="1"/>
      <w:marLeft w:val="0"/>
      <w:marRight w:val="0"/>
      <w:marTop w:val="0"/>
      <w:marBottom w:val="0"/>
      <w:divBdr>
        <w:top w:val="none" w:sz="0" w:space="0" w:color="auto"/>
        <w:left w:val="none" w:sz="0" w:space="0" w:color="auto"/>
        <w:bottom w:val="none" w:sz="0" w:space="0" w:color="auto"/>
        <w:right w:val="none" w:sz="0" w:space="0" w:color="auto"/>
      </w:divBdr>
    </w:div>
    <w:div w:id="1999337174">
      <w:bodyDiv w:val="1"/>
      <w:marLeft w:val="0"/>
      <w:marRight w:val="0"/>
      <w:marTop w:val="0"/>
      <w:marBottom w:val="0"/>
      <w:divBdr>
        <w:top w:val="none" w:sz="0" w:space="0" w:color="auto"/>
        <w:left w:val="none" w:sz="0" w:space="0" w:color="auto"/>
        <w:bottom w:val="none" w:sz="0" w:space="0" w:color="auto"/>
        <w:right w:val="none" w:sz="0" w:space="0" w:color="auto"/>
      </w:divBdr>
    </w:div>
    <w:div w:id="214102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47F9D-91F6-459D-A545-B272A9E82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6</Pages>
  <Words>3426</Words>
  <Characters>19529</Characters>
  <Application>Microsoft Office Word</Application>
  <DocSecurity>0</DocSecurity>
  <Lines>162</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altuntas12345@yahoo.com</dc:creator>
  <cp:keywords/>
  <dc:description/>
  <cp:lastModifiedBy>Celal Demirdaş</cp:lastModifiedBy>
  <cp:revision>5</cp:revision>
  <cp:lastPrinted>2026-08-22T07:29:00Z</cp:lastPrinted>
  <dcterms:created xsi:type="dcterms:W3CDTF">2026-08-22T07:42:00Z</dcterms:created>
  <dcterms:modified xsi:type="dcterms:W3CDTF">2026-08-25T05:15:00Z</dcterms:modified>
</cp:coreProperties>
</file>