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39" w:rsidRPr="00926831" w:rsidRDefault="001A4DA2" w:rsidP="00926831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 w:rsidRPr="00926831">
        <w:rPr>
          <w:rFonts w:asciiTheme="minorHAnsi" w:hAnsiTheme="minorHAnsi" w:cstheme="minorHAnsi"/>
          <w:b/>
          <w:color w:val="000000"/>
        </w:rPr>
        <w:t>20</w:t>
      </w:r>
      <w:r w:rsidR="005D6AED">
        <w:rPr>
          <w:rFonts w:asciiTheme="minorHAnsi" w:hAnsiTheme="minorHAnsi" w:cstheme="minorHAnsi"/>
          <w:b/>
          <w:color w:val="000000"/>
        </w:rPr>
        <w:t>2</w:t>
      </w:r>
      <w:r w:rsidR="00B931F3">
        <w:rPr>
          <w:rFonts w:asciiTheme="minorHAnsi" w:hAnsiTheme="minorHAnsi" w:cstheme="minorHAnsi"/>
          <w:b/>
          <w:color w:val="000000"/>
        </w:rPr>
        <w:t>3 - 2024</w:t>
      </w:r>
      <w:r w:rsidRPr="00926831">
        <w:rPr>
          <w:rFonts w:asciiTheme="minorHAnsi" w:hAnsiTheme="minorHAnsi" w:cstheme="minorHAnsi"/>
          <w:b/>
          <w:color w:val="000000"/>
        </w:rPr>
        <w:t xml:space="preserve"> EĞİTİM ÖĞRETİM YILI </w:t>
      </w:r>
      <w:proofErr w:type="gramStart"/>
      <w:r w:rsidR="00B20D73" w:rsidRPr="00926831">
        <w:rPr>
          <w:rFonts w:asciiTheme="minorHAnsi" w:hAnsiTheme="minorHAnsi" w:cstheme="minorHAnsi"/>
          <w:b/>
          <w:color w:val="000000"/>
        </w:rPr>
        <w:t>…………………………</w:t>
      </w:r>
      <w:r w:rsidR="00926831">
        <w:rPr>
          <w:rFonts w:asciiTheme="minorHAnsi" w:hAnsiTheme="minorHAnsi" w:cstheme="minorHAnsi"/>
          <w:b/>
          <w:color w:val="000000"/>
        </w:rPr>
        <w:t>………………….</w:t>
      </w:r>
      <w:r w:rsidR="00B20D73" w:rsidRPr="00926831">
        <w:rPr>
          <w:rFonts w:asciiTheme="minorHAnsi" w:hAnsiTheme="minorHAnsi" w:cstheme="minorHAnsi"/>
          <w:b/>
          <w:color w:val="000000"/>
        </w:rPr>
        <w:t>……………</w:t>
      </w:r>
      <w:proofErr w:type="gramEnd"/>
      <w:r w:rsidR="00B20D73" w:rsidRPr="00926831">
        <w:rPr>
          <w:rFonts w:asciiTheme="minorHAnsi" w:hAnsiTheme="minorHAnsi" w:cstheme="minorHAnsi"/>
          <w:b/>
          <w:color w:val="000000"/>
        </w:rPr>
        <w:t xml:space="preserve"> ANADOLU LİSESİ</w:t>
      </w:r>
      <w:r w:rsidR="009E2AC2" w:rsidRPr="00926831">
        <w:rPr>
          <w:rFonts w:asciiTheme="minorHAnsi" w:hAnsiTheme="minorHAnsi" w:cstheme="minorHAnsi"/>
          <w:b/>
          <w:color w:val="000000"/>
        </w:rPr>
        <w:t xml:space="preserve"> 11.</w:t>
      </w:r>
      <w:r w:rsidR="009E2AC2" w:rsidRPr="00926831">
        <w:rPr>
          <w:rFonts w:asciiTheme="minorHAnsi" w:hAnsiTheme="minorHAnsi" w:cstheme="minorHAnsi"/>
          <w:b/>
        </w:rPr>
        <w:t>SINIF MATEMATİK DERSİ ÜNİTELENDİRİLMİŞ YILLLIK PLANI</w:t>
      </w:r>
    </w:p>
    <w:p w:rsidR="00446F36" w:rsidRDefault="00446F36" w:rsidP="001A4DA2">
      <w:pPr>
        <w:tabs>
          <w:tab w:val="left" w:pos="8810"/>
        </w:tabs>
        <w:jc w:val="center"/>
        <w:rPr>
          <w:rFonts w:asciiTheme="minorHAnsi" w:hAnsiTheme="minorHAnsi" w:cstheme="minorHAnsi"/>
          <w:b/>
        </w:rPr>
      </w:pPr>
    </w:p>
    <w:p w:rsidR="00446F36" w:rsidRPr="00446F36" w:rsidRDefault="00446F36" w:rsidP="00446F36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1</w:t>
      </w:r>
      <w:r w:rsidR="0012052B">
        <w:rPr>
          <w:rFonts w:asciiTheme="minorHAnsi" w:hAnsiTheme="minorHAnsi" w:cstheme="minorHAnsi"/>
          <w:b/>
        </w:rPr>
        <w:t>1</w:t>
      </w:r>
      <w:r w:rsidRPr="00F625CE">
        <w:rPr>
          <w:rFonts w:asciiTheme="minorHAnsi" w:hAnsiTheme="minorHAnsi" w:cstheme="minorHAnsi"/>
          <w:b/>
        </w:rPr>
        <w:t>.SINIF KAZANIM VE SÜRE TABLOSU</w:t>
      </w:r>
    </w:p>
    <w:p w:rsidR="001A4DA2" w:rsidRDefault="001A4DA2" w:rsidP="00B20D73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2617"/>
        <w:gridCol w:w="3139"/>
        <w:gridCol w:w="3139"/>
      </w:tblGrid>
      <w:tr w:rsidR="001A4DA2" w:rsidRPr="00397AFB" w:rsidTr="00236692">
        <w:tc>
          <w:tcPr>
            <w:tcW w:w="1271" w:type="dxa"/>
            <w:shd w:val="clear" w:color="auto" w:fill="FFF2CC" w:themeFill="accent4" w:themeFillTint="33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Konular</w:t>
            </w:r>
          </w:p>
        </w:tc>
        <w:tc>
          <w:tcPr>
            <w:tcW w:w="2617" w:type="dxa"/>
            <w:shd w:val="clear" w:color="auto" w:fill="FFF2CC" w:themeFill="accent4" w:themeFillTint="33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Kazanım sayısı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Ders Saati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Ağırlık (%)</w:t>
            </w:r>
          </w:p>
        </w:tc>
      </w:tr>
      <w:tr w:rsidR="001A4DA2" w:rsidRPr="00397AFB" w:rsidTr="00936683">
        <w:tc>
          <w:tcPr>
            <w:tcW w:w="15694" w:type="dxa"/>
            <w:gridSpan w:val="5"/>
            <w:shd w:val="clear" w:color="auto" w:fill="E2EFD9" w:themeFill="accent6" w:themeFillTint="33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GEOMETRİ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11.1.</w:t>
            </w:r>
          </w:p>
        </w:tc>
        <w:tc>
          <w:tcPr>
            <w:tcW w:w="5528" w:type="dxa"/>
          </w:tcPr>
          <w:p w:rsidR="001A4DA2" w:rsidRPr="00936683" w:rsidRDefault="001A4DA2" w:rsidP="001A4DA2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TRİGONOMETRİ </w:t>
            </w:r>
          </w:p>
        </w:tc>
        <w:tc>
          <w:tcPr>
            <w:tcW w:w="2617" w:type="dxa"/>
          </w:tcPr>
          <w:p w:rsidR="001A4DA2" w:rsidRPr="00936683" w:rsidRDefault="001A4DA2" w:rsidP="001A4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7 </w:t>
            </w:r>
          </w:p>
        </w:tc>
        <w:tc>
          <w:tcPr>
            <w:tcW w:w="3139" w:type="dxa"/>
          </w:tcPr>
          <w:p w:rsidR="001A4DA2" w:rsidRPr="00936683" w:rsidRDefault="001A4DA2" w:rsidP="001A4D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56 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26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11.1.1</w:t>
            </w:r>
          </w:p>
        </w:tc>
        <w:tc>
          <w:tcPr>
            <w:tcW w:w="5528" w:type="dxa"/>
          </w:tcPr>
          <w:p w:rsidR="001A4DA2" w:rsidRPr="00936683" w:rsidRDefault="009E2AC2" w:rsidP="001A4D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Yönlü Açılar</w:t>
            </w:r>
          </w:p>
        </w:tc>
        <w:tc>
          <w:tcPr>
            <w:tcW w:w="2617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5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1A4DA2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 xml:space="preserve">11.1.2 </w:t>
            </w:r>
          </w:p>
        </w:tc>
        <w:tc>
          <w:tcPr>
            <w:tcW w:w="5528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 xml:space="preserve">Trigonometrik </w:t>
            </w:r>
            <w:r w:rsidR="009E2AC2">
              <w:rPr>
                <w:rFonts w:asciiTheme="minorHAnsi" w:hAnsiTheme="minorHAnsi" w:cstheme="minorHAnsi"/>
              </w:rPr>
              <w:t>Fonksiyonlar</w:t>
            </w:r>
          </w:p>
        </w:tc>
        <w:tc>
          <w:tcPr>
            <w:tcW w:w="2617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21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1A4DA2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11.2.</w:t>
            </w:r>
          </w:p>
        </w:tc>
        <w:tc>
          <w:tcPr>
            <w:tcW w:w="5528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ANALİTİK GEOMETRİ</w:t>
            </w:r>
          </w:p>
        </w:tc>
        <w:tc>
          <w:tcPr>
            <w:tcW w:w="2617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1A4DA2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11.2.1.</w:t>
            </w:r>
          </w:p>
        </w:tc>
        <w:tc>
          <w:tcPr>
            <w:tcW w:w="5528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Doğru</w:t>
            </w:r>
            <w:r w:rsidR="009E2AC2">
              <w:rPr>
                <w:rFonts w:asciiTheme="minorHAnsi" w:hAnsiTheme="minorHAnsi" w:cstheme="minorHAnsi"/>
              </w:rPr>
              <w:t xml:space="preserve">nun Analitik İncelenmesi </w:t>
            </w:r>
          </w:p>
        </w:tc>
        <w:tc>
          <w:tcPr>
            <w:tcW w:w="2617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</w:t>
            </w:r>
          </w:p>
        </w:tc>
      </w:tr>
      <w:tr w:rsidR="001A4DA2" w:rsidRPr="00397AFB" w:rsidTr="00936683">
        <w:tc>
          <w:tcPr>
            <w:tcW w:w="15694" w:type="dxa"/>
            <w:gridSpan w:val="5"/>
            <w:shd w:val="clear" w:color="auto" w:fill="E2EFD9" w:themeFill="accent6" w:themeFillTint="33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SAYILAR ve CEBİR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11.3.</w:t>
            </w:r>
          </w:p>
        </w:tc>
        <w:tc>
          <w:tcPr>
            <w:tcW w:w="5528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FONKSİYONLARDA UYGULAMALAR </w:t>
            </w:r>
          </w:p>
        </w:tc>
        <w:tc>
          <w:tcPr>
            <w:tcW w:w="2617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3139" w:type="dxa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17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11.3.1.</w:t>
            </w:r>
          </w:p>
        </w:tc>
        <w:tc>
          <w:tcPr>
            <w:tcW w:w="5528" w:type="dxa"/>
          </w:tcPr>
          <w:p w:rsidR="001A4DA2" w:rsidRPr="00936683" w:rsidRDefault="001A4DA2" w:rsidP="001A4DA2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Fonksiyo</w:t>
            </w:r>
            <w:r w:rsidR="009E2AC2">
              <w:rPr>
                <w:rFonts w:asciiTheme="minorHAnsi" w:hAnsiTheme="minorHAnsi" w:cstheme="minorHAnsi"/>
              </w:rPr>
              <w:t xml:space="preserve">nlarla İlgili Uygulamalar </w:t>
            </w:r>
            <w:r w:rsidRPr="0093668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6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11.3.2.</w:t>
            </w:r>
          </w:p>
        </w:tc>
        <w:tc>
          <w:tcPr>
            <w:tcW w:w="5528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İkinci Dereceden F</w:t>
            </w:r>
            <w:r w:rsidR="009E2AC2">
              <w:rPr>
                <w:rFonts w:asciiTheme="minorHAnsi" w:hAnsiTheme="minorHAnsi" w:cstheme="minorHAnsi"/>
              </w:rPr>
              <w:t xml:space="preserve">onksiyonlar ve Grafikleri 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6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11.3.3.</w:t>
            </w:r>
          </w:p>
        </w:tc>
        <w:tc>
          <w:tcPr>
            <w:tcW w:w="5528" w:type="dxa"/>
          </w:tcPr>
          <w:p w:rsidR="001A4DA2" w:rsidRPr="00936683" w:rsidRDefault="001A4DA2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Fonksiyonların Dönüşümleri 1 12 5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5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11.4.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DENKLEM VE EŞİTSİZLİK SİSTEMLERİ 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18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11.4.1.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 xml:space="preserve">İkinci Dereceden İki Bilinmeyenli Denklem Sistemleri 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7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11.4.2.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İkinci Dereceden Bir Bilinmeyenli Eşitsizlikler ve Eşitsizlik Sistemleri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</w:t>
            </w:r>
          </w:p>
        </w:tc>
      </w:tr>
      <w:tr w:rsidR="001A4DA2" w:rsidRPr="00397AFB" w:rsidTr="00936683">
        <w:tc>
          <w:tcPr>
            <w:tcW w:w="15694" w:type="dxa"/>
            <w:gridSpan w:val="5"/>
            <w:shd w:val="clear" w:color="auto" w:fill="E2EFD9" w:themeFill="accent6" w:themeFillTint="33"/>
          </w:tcPr>
          <w:p w:rsidR="001A4DA2" w:rsidRPr="00936683" w:rsidRDefault="001A4DA2" w:rsidP="0093668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GEOMETRİ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11.5.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ÇEMBER VE DAİRE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11.5.1.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Çemberin Temel Elemanları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11.5.2.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Çemberde Açılar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11.5.3.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 xml:space="preserve">Çemberde Teğet  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11.5.4.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</w:rPr>
              <w:t>Dairenin Çevresi ve Alanı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</w:tr>
      <w:tr w:rsidR="001A4DA2" w:rsidRPr="00397AFB" w:rsidTr="00936683">
        <w:tc>
          <w:tcPr>
            <w:tcW w:w="1271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11.6.</w:t>
            </w:r>
          </w:p>
        </w:tc>
        <w:tc>
          <w:tcPr>
            <w:tcW w:w="5528" w:type="dxa"/>
          </w:tcPr>
          <w:p w:rsidR="001A4DA2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UZAY GEOMETRİ</w:t>
            </w:r>
          </w:p>
        </w:tc>
        <w:tc>
          <w:tcPr>
            <w:tcW w:w="2617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139" w:type="dxa"/>
          </w:tcPr>
          <w:p w:rsidR="001A4DA2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36683" w:rsidRPr="00397AFB" w:rsidTr="00936683">
        <w:tc>
          <w:tcPr>
            <w:tcW w:w="1271" w:type="dxa"/>
          </w:tcPr>
          <w:p w:rsidR="00936683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11.6.1.</w:t>
            </w:r>
          </w:p>
        </w:tc>
        <w:tc>
          <w:tcPr>
            <w:tcW w:w="5528" w:type="dxa"/>
          </w:tcPr>
          <w:p w:rsidR="00936683" w:rsidRPr="00936683" w:rsidRDefault="009E2AC2" w:rsidP="00936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Katı Cisimler </w:t>
            </w:r>
          </w:p>
        </w:tc>
        <w:tc>
          <w:tcPr>
            <w:tcW w:w="2617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39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7</w:t>
            </w:r>
          </w:p>
        </w:tc>
      </w:tr>
      <w:tr w:rsidR="00936683" w:rsidRPr="00397AFB" w:rsidTr="00936683">
        <w:tc>
          <w:tcPr>
            <w:tcW w:w="15694" w:type="dxa"/>
            <w:gridSpan w:val="5"/>
            <w:shd w:val="clear" w:color="auto" w:fill="E2EFD9" w:themeFill="accent6" w:themeFillTint="33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36683">
              <w:rPr>
                <w:rFonts w:asciiTheme="minorHAnsi" w:hAnsiTheme="minorHAnsi" w:cstheme="minorHAnsi"/>
                <w:b/>
                <w:color w:val="FF0000"/>
              </w:rPr>
              <w:t>VERİ, SAYMA VE OLASILIK</w:t>
            </w:r>
          </w:p>
        </w:tc>
      </w:tr>
      <w:tr w:rsidR="00936683" w:rsidRPr="00397AFB" w:rsidTr="00936683">
        <w:tc>
          <w:tcPr>
            <w:tcW w:w="1271" w:type="dxa"/>
          </w:tcPr>
          <w:p w:rsidR="00936683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11.7.</w:t>
            </w:r>
          </w:p>
        </w:tc>
        <w:tc>
          <w:tcPr>
            <w:tcW w:w="5528" w:type="dxa"/>
          </w:tcPr>
          <w:p w:rsidR="00936683" w:rsidRPr="00936683" w:rsidRDefault="00936683" w:rsidP="00936683">
            <w:pPr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 xml:space="preserve">OLASILIK </w:t>
            </w:r>
          </w:p>
        </w:tc>
        <w:tc>
          <w:tcPr>
            <w:tcW w:w="2617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9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139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6683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936683" w:rsidRPr="00397AFB" w:rsidTr="00936683">
        <w:tc>
          <w:tcPr>
            <w:tcW w:w="1271" w:type="dxa"/>
          </w:tcPr>
          <w:p w:rsidR="00936683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11.7.1.</w:t>
            </w:r>
          </w:p>
        </w:tc>
        <w:tc>
          <w:tcPr>
            <w:tcW w:w="5528" w:type="dxa"/>
          </w:tcPr>
          <w:p w:rsidR="00936683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Koşullu Olasılık</w:t>
            </w:r>
          </w:p>
        </w:tc>
        <w:tc>
          <w:tcPr>
            <w:tcW w:w="2617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39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39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7</w:t>
            </w:r>
          </w:p>
        </w:tc>
      </w:tr>
      <w:tr w:rsidR="00936683" w:rsidRPr="00397AFB" w:rsidTr="00936683">
        <w:tc>
          <w:tcPr>
            <w:tcW w:w="1271" w:type="dxa"/>
          </w:tcPr>
          <w:p w:rsidR="00936683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11.7.2.</w:t>
            </w:r>
          </w:p>
        </w:tc>
        <w:tc>
          <w:tcPr>
            <w:tcW w:w="5528" w:type="dxa"/>
          </w:tcPr>
          <w:p w:rsidR="00936683" w:rsidRPr="00936683" w:rsidRDefault="00936683" w:rsidP="00936683">
            <w:pPr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Deneysel ve Teorik Olasılık</w:t>
            </w:r>
          </w:p>
        </w:tc>
        <w:tc>
          <w:tcPr>
            <w:tcW w:w="2617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9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9" w:type="dxa"/>
          </w:tcPr>
          <w:p w:rsidR="00936683" w:rsidRPr="00936683" w:rsidRDefault="00936683" w:rsidP="00936683">
            <w:pPr>
              <w:jc w:val="center"/>
              <w:rPr>
                <w:rFonts w:asciiTheme="minorHAnsi" w:hAnsiTheme="minorHAnsi" w:cstheme="minorHAnsi"/>
              </w:rPr>
            </w:pPr>
            <w:r w:rsidRPr="00936683">
              <w:rPr>
                <w:rFonts w:asciiTheme="minorHAnsi" w:hAnsiTheme="minorHAnsi" w:cstheme="minorHAnsi"/>
              </w:rPr>
              <w:t>1</w:t>
            </w:r>
          </w:p>
        </w:tc>
      </w:tr>
      <w:tr w:rsidR="001A4DA2" w:rsidRPr="00397AFB" w:rsidTr="00236692">
        <w:tc>
          <w:tcPr>
            <w:tcW w:w="6799" w:type="dxa"/>
            <w:gridSpan w:val="2"/>
            <w:shd w:val="clear" w:color="auto" w:fill="FFF2CC" w:themeFill="accent4" w:themeFillTint="33"/>
          </w:tcPr>
          <w:p w:rsidR="001A4DA2" w:rsidRPr="00397AFB" w:rsidRDefault="001A4DA2" w:rsidP="0093668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 xml:space="preserve">Toplam </w:t>
            </w:r>
          </w:p>
        </w:tc>
        <w:tc>
          <w:tcPr>
            <w:tcW w:w="2617" w:type="dxa"/>
            <w:shd w:val="clear" w:color="auto" w:fill="FFF2CC" w:themeFill="accent4" w:themeFillTint="33"/>
          </w:tcPr>
          <w:p w:rsidR="001A4DA2" w:rsidRPr="00397AFB" w:rsidRDefault="009E2AC2" w:rsidP="0012052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12052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1A4DA2" w:rsidRPr="00397AFB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>216</w:t>
            </w:r>
          </w:p>
        </w:tc>
        <w:tc>
          <w:tcPr>
            <w:tcW w:w="3139" w:type="dxa"/>
            <w:shd w:val="clear" w:color="auto" w:fill="FFF2CC" w:themeFill="accent4" w:themeFillTint="33"/>
          </w:tcPr>
          <w:p w:rsidR="001A4DA2" w:rsidRPr="00397AFB" w:rsidRDefault="001A4DA2" w:rsidP="00936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AFB"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:rsidR="001A4DA2" w:rsidRDefault="001A4DA2" w:rsidP="005C048F">
      <w:pPr>
        <w:jc w:val="center"/>
        <w:rPr>
          <w:rFonts w:asciiTheme="minorHAnsi" w:hAnsiTheme="minorHAnsi" w:cstheme="minorHAnsi"/>
          <w:sz w:val="16"/>
        </w:rPr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4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p w:rsidR="00926831" w:rsidRDefault="00926831" w:rsidP="005C048F">
      <w:pPr>
        <w:jc w:val="center"/>
        <w:rPr>
          <w:rFonts w:asciiTheme="minorHAnsi" w:hAnsiTheme="minorHAnsi" w:cstheme="minorHAnsi"/>
          <w:sz w:val="16"/>
        </w:rPr>
      </w:pPr>
    </w:p>
    <w:p w:rsidR="00926831" w:rsidRDefault="00926831" w:rsidP="005C048F">
      <w:pPr>
        <w:jc w:val="center"/>
        <w:rPr>
          <w:rFonts w:asciiTheme="minorHAnsi" w:hAnsiTheme="minorHAnsi" w:cstheme="minorHAnsi"/>
          <w:sz w:val="16"/>
        </w:rPr>
      </w:pPr>
    </w:p>
    <w:p w:rsidR="00926831" w:rsidRDefault="00926831" w:rsidP="005C048F">
      <w:pPr>
        <w:jc w:val="center"/>
        <w:rPr>
          <w:rFonts w:asciiTheme="minorHAnsi" w:hAnsiTheme="minorHAnsi" w:cstheme="minorHAnsi"/>
          <w:sz w:val="16"/>
        </w:rPr>
      </w:pPr>
    </w:p>
    <w:p w:rsidR="00236692" w:rsidRDefault="00236692" w:rsidP="005C048F">
      <w:pPr>
        <w:jc w:val="center"/>
        <w:rPr>
          <w:rFonts w:asciiTheme="minorHAnsi" w:hAnsiTheme="minorHAnsi" w:cstheme="minorHAnsi"/>
          <w:sz w:val="16"/>
        </w:rPr>
      </w:pPr>
    </w:p>
    <w:p w:rsidR="00236692" w:rsidRPr="00236692" w:rsidRDefault="00B931F3" w:rsidP="00236692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2023 - 2024</w:t>
      </w:r>
      <w:r w:rsidR="00236692" w:rsidRPr="00236692">
        <w:rPr>
          <w:rFonts w:asciiTheme="minorHAnsi" w:hAnsiTheme="minorHAnsi" w:cstheme="minorHAnsi"/>
          <w:b/>
          <w:color w:val="000000"/>
        </w:rPr>
        <w:t xml:space="preserve"> EĞİTİM ÖĞRETİM YILI </w:t>
      </w:r>
      <w:proofErr w:type="gramStart"/>
      <w:r w:rsidR="00236692" w:rsidRPr="00236692">
        <w:rPr>
          <w:rFonts w:asciiTheme="minorHAnsi" w:hAnsiTheme="minorHAnsi" w:cstheme="minorHAnsi"/>
          <w:b/>
          <w:color w:val="000000"/>
        </w:rPr>
        <w:t>………………</w:t>
      </w:r>
      <w:r w:rsidR="00236692">
        <w:rPr>
          <w:rFonts w:asciiTheme="minorHAnsi" w:hAnsiTheme="minorHAnsi" w:cstheme="minorHAnsi"/>
          <w:b/>
          <w:color w:val="000000"/>
        </w:rPr>
        <w:t>…………………………..</w:t>
      </w:r>
      <w:r w:rsidR="00236692" w:rsidRPr="00236692">
        <w:rPr>
          <w:rFonts w:asciiTheme="minorHAnsi" w:hAnsiTheme="minorHAnsi" w:cstheme="minorHAnsi"/>
          <w:b/>
          <w:color w:val="000000"/>
        </w:rPr>
        <w:t>………………………</w:t>
      </w:r>
      <w:proofErr w:type="gramEnd"/>
      <w:r w:rsidR="00236692" w:rsidRPr="00236692">
        <w:rPr>
          <w:rFonts w:asciiTheme="minorHAnsi" w:hAnsiTheme="minorHAnsi" w:cstheme="minorHAnsi"/>
          <w:b/>
          <w:color w:val="000000"/>
        </w:rPr>
        <w:t xml:space="preserve"> ANADOLU LİSESİ 11.</w:t>
      </w:r>
      <w:r w:rsidR="00236692" w:rsidRPr="00236692">
        <w:rPr>
          <w:rFonts w:asciiTheme="minorHAnsi" w:hAnsiTheme="minorHAnsi" w:cstheme="minorHAnsi"/>
          <w:b/>
        </w:rPr>
        <w:t>SINIF MATEMATİK DERSİ ÜNİTELENDİRİLMİŞ YILLLIK PLANI</w:t>
      </w:r>
    </w:p>
    <w:tbl>
      <w:tblPr>
        <w:tblStyle w:val="TabloKlavuzu"/>
        <w:tblW w:w="15866" w:type="dxa"/>
        <w:tblLayout w:type="fixed"/>
        <w:tblLook w:val="04A0" w:firstRow="1" w:lastRow="0" w:firstColumn="1" w:lastColumn="0" w:noHBand="0" w:noVBand="1"/>
      </w:tblPr>
      <w:tblGrid>
        <w:gridCol w:w="442"/>
        <w:gridCol w:w="509"/>
        <w:gridCol w:w="440"/>
        <w:gridCol w:w="1014"/>
        <w:gridCol w:w="7655"/>
        <w:gridCol w:w="1630"/>
        <w:gridCol w:w="212"/>
        <w:gridCol w:w="1418"/>
        <w:gridCol w:w="1417"/>
        <w:gridCol w:w="1129"/>
      </w:tblGrid>
      <w:tr w:rsidR="002005E7" w:rsidTr="00EF742C">
        <w:trPr>
          <w:cantSplit/>
          <w:trHeight w:val="849"/>
        </w:trPr>
        <w:tc>
          <w:tcPr>
            <w:tcW w:w="442" w:type="dxa"/>
            <w:shd w:val="clear" w:color="auto" w:fill="FFF2CC" w:themeFill="accent4" w:themeFillTint="33"/>
            <w:textDirection w:val="btLr"/>
            <w:vAlign w:val="center"/>
          </w:tcPr>
          <w:p w:rsidR="00815FE7" w:rsidRPr="00236692" w:rsidRDefault="00815FE7" w:rsidP="002005E7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509" w:type="dxa"/>
            <w:shd w:val="clear" w:color="auto" w:fill="FFF2CC" w:themeFill="accent4" w:themeFillTint="33"/>
            <w:textDirection w:val="btLr"/>
            <w:vAlign w:val="center"/>
          </w:tcPr>
          <w:p w:rsidR="00815FE7" w:rsidRPr="00236692" w:rsidRDefault="00815FE7" w:rsidP="002005E7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40" w:type="dxa"/>
            <w:shd w:val="clear" w:color="auto" w:fill="FFF2CC" w:themeFill="accent4" w:themeFillTint="33"/>
            <w:textDirection w:val="btLr"/>
            <w:vAlign w:val="center"/>
          </w:tcPr>
          <w:p w:rsidR="00815FE7" w:rsidRPr="00236692" w:rsidRDefault="00236692" w:rsidP="002005E7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014" w:type="dxa"/>
            <w:shd w:val="clear" w:color="auto" w:fill="FFF2CC" w:themeFill="accent4" w:themeFillTint="33"/>
            <w:textDirection w:val="btLr"/>
            <w:vAlign w:val="center"/>
          </w:tcPr>
          <w:p w:rsidR="00815FE7" w:rsidRPr="00236692" w:rsidRDefault="0085096A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 xml:space="preserve">Alt </w:t>
            </w:r>
            <w:proofErr w:type="spellStart"/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Öğr</w:t>
            </w:r>
            <w:proofErr w:type="spellEnd"/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. Alanı</w:t>
            </w:r>
          </w:p>
        </w:tc>
        <w:tc>
          <w:tcPr>
            <w:tcW w:w="7655" w:type="dxa"/>
            <w:shd w:val="clear" w:color="auto" w:fill="FFF2CC" w:themeFill="accent4" w:themeFillTint="33"/>
            <w:vAlign w:val="center"/>
          </w:tcPr>
          <w:p w:rsidR="00815FE7" w:rsidRPr="00236692" w:rsidRDefault="00815FE7" w:rsidP="00C20F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</w:p>
        </w:tc>
        <w:tc>
          <w:tcPr>
            <w:tcW w:w="1842" w:type="dxa"/>
            <w:gridSpan w:val="2"/>
            <w:shd w:val="clear" w:color="auto" w:fill="FFF2CC" w:themeFill="accent4" w:themeFillTint="33"/>
            <w:vAlign w:val="center"/>
          </w:tcPr>
          <w:p w:rsidR="00815FE7" w:rsidRPr="00236692" w:rsidRDefault="00815FE7" w:rsidP="00C20F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ETKİNLİK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815FE7" w:rsidRPr="00236692" w:rsidRDefault="00815FE7" w:rsidP="00C20F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KULLANILAN EĞİTİM TEKNOLOJİLERİ,  ARAÇ VE GEREÇLERİ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815FE7" w:rsidRPr="00236692" w:rsidRDefault="00815FE7" w:rsidP="00C20F6B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236692">
              <w:rPr>
                <w:rFonts w:asciiTheme="minorHAnsi" w:hAnsiTheme="minorHAnsi"/>
                <w:b/>
                <w:sz w:val="17"/>
                <w:szCs w:val="17"/>
              </w:rPr>
              <w:t>ATATURKÇÜLÜK</w:t>
            </w:r>
          </w:p>
        </w:tc>
        <w:tc>
          <w:tcPr>
            <w:tcW w:w="1129" w:type="dxa"/>
            <w:shd w:val="clear" w:color="auto" w:fill="FFF2CC" w:themeFill="accent4" w:themeFillTint="33"/>
            <w:vAlign w:val="center"/>
          </w:tcPr>
          <w:p w:rsidR="00815FE7" w:rsidRPr="00236692" w:rsidRDefault="00815FE7" w:rsidP="00C20F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6692">
              <w:rPr>
                <w:rFonts w:asciiTheme="minorHAnsi" w:hAnsiTheme="minorHAnsi"/>
                <w:b/>
                <w:sz w:val="18"/>
                <w:szCs w:val="18"/>
              </w:rPr>
              <w:t>AÇIKLAMA</w:t>
            </w:r>
          </w:p>
        </w:tc>
      </w:tr>
      <w:tr w:rsidR="00496820" w:rsidTr="009E2AC2">
        <w:trPr>
          <w:cantSplit/>
          <w:trHeight w:val="335"/>
        </w:trPr>
        <w:tc>
          <w:tcPr>
            <w:tcW w:w="15866" w:type="dxa"/>
            <w:gridSpan w:val="10"/>
            <w:shd w:val="clear" w:color="auto" w:fill="DEEAF6" w:themeFill="accent1" w:themeFillTint="33"/>
            <w:vAlign w:val="center"/>
          </w:tcPr>
          <w:p w:rsidR="00750427" w:rsidRPr="00C20F6B" w:rsidRDefault="009E2AC2" w:rsidP="00DC1F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7AF">
              <w:rPr>
                <w:rFonts w:asciiTheme="minorHAnsi" w:hAnsiTheme="minorHAnsi"/>
                <w:b/>
                <w:color w:val="C00000"/>
                <w:szCs w:val="20"/>
              </w:rPr>
              <w:t>GEOMETRİ</w:t>
            </w:r>
          </w:p>
        </w:tc>
      </w:tr>
      <w:tr w:rsidR="00496820" w:rsidTr="00186B48">
        <w:trPr>
          <w:cantSplit/>
          <w:trHeight w:val="397"/>
        </w:trPr>
        <w:tc>
          <w:tcPr>
            <w:tcW w:w="15866" w:type="dxa"/>
            <w:gridSpan w:val="10"/>
            <w:shd w:val="clear" w:color="auto" w:fill="F2F2F2" w:themeFill="background1" w:themeFillShade="F2"/>
            <w:vAlign w:val="center"/>
          </w:tcPr>
          <w:p w:rsidR="00DC1FCA" w:rsidRPr="00422850" w:rsidRDefault="008B03CB" w:rsidP="00DC1FCA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BÖLÜM</w:t>
            </w:r>
            <w:r w:rsidR="00DC1FCA"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: </w:t>
            </w:r>
            <w:r w:rsidR="000937AF"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11.1.</w:t>
            </w:r>
            <w:r w:rsidR="009E2AC2"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TRİGONAMETRİ</w:t>
            </w:r>
          </w:p>
          <w:p w:rsidR="00DC1FCA" w:rsidRPr="00422850" w:rsidRDefault="00DC1FCA" w:rsidP="00DC1FCA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="009E2AC2" w:rsidRPr="00422850">
              <w:rPr>
                <w:rFonts w:asciiTheme="minorHAnsi" w:hAnsiTheme="minorHAnsi"/>
                <w:b/>
                <w:sz w:val="20"/>
                <w:szCs w:val="22"/>
              </w:rPr>
              <w:t>7</w:t>
            </w:r>
          </w:p>
          <w:p w:rsidR="00DC1FCA" w:rsidRPr="009E2AC2" w:rsidRDefault="00DC1FCA" w:rsidP="009E2AC2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="009E2AC2" w:rsidRPr="00422850">
              <w:rPr>
                <w:rFonts w:asciiTheme="minorHAnsi" w:hAnsiTheme="minorHAnsi"/>
                <w:b/>
                <w:sz w:val="20"/>
                <w:szCs w:val="22"/>
              </w:rPr>
              <w:t>56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 xml:space="preserve"> saat</w:t>
            </w:r>
          </w:p>
        </w:tc>
      </w:tr>
      <w:tr w:rsidR="00237303" w:rsidTr="00EF742C">
        <w:trPr>
          <w:cantSplit/>
          <w:trHeight w:val="260"/>
        </w:trPr>
        <w:tc>
          <w:tcPr>
            <w:tcW w:w="442" w:type="dxa"/>
            <w:vMerge w:val="restart"/>
            <w:textDirection w:val="btLr"/>
            <w:vAlign w:val="center"/>
          </w:tcPr>
          <w:p w:rsidR="00237303" w:rsidRPr="00750427" w:rsidRDefault="00237303" w:rsidP="00C20F6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509" w:type="dxa"/>
            <w:vMerge w:val="restart"/>
            <w:vAlign w:val="center"/>
          </w:tcPr>
          <w:p w:rsidR="00237303" w:rsidRPr="00750427" w:rsidRDefault="00B931F3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237303" w:rsidRPr="00750427" w:rsidRDefault="00237303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7303" w:rsidRPr="00422850" w:rsidRDefault="00237303" w:rsidP="00D306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sz w:val="20"/>
              </w:rPr>
              <w:t xml:space="preserve">11.1.1. Yönlü Açılar </w:t>
            </w:r>
            <w:r w:rsidRPr="00422850">
              <w:rPr>
                <w:rFonts w:asciiTheme="minorHAnsi" w:hAnsiTheme="minorHAnsi" w:cstheme="minorHAnsi"/>
                <w:b/>
                <w:sz w:val="18"/>
              </w:rPr>
              <w:t>(10 saat)</w:t>
            </w:r>
          </w:p>
        </w:tc>
        <w:tc>
          <w:tcPr>
            <w:tcW w:w="7655" w:type="dxa"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 w:cstheme="minorHAnsi"/>
                <w:b/>
                <w:i/>
                <w:color w:val="57585A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11.1.1.1. Yönlü açıyı açıklar. 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37303" w:rsidRPr="00CC6D11" w:rsidRDefault="00237303" w:rsidP="00CC6D1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• Merak, sebep-sonuç </w:t>
            </w:r>
            <w:proofErr w:type="gramStart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dahilinde</w:t>
            </w:r>
            <w:proofErr w:type="gramEnd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 sorgulama ve keşfetme,</w:t>
            </w:r>
          </w:p>
          <w:p w:rsidR="00237303" w:rsidRPr="00CC6D11" w:rsidRDefault="00237303" w:rsidP="00CC6D1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Değişkenler arasındaki ilişkileri gözlemleme,</w:t>
            </w:r>
          </w:p>
          <w:p w:rsidR="00237303" w:rsidRPr="00CC6D11" w:rsidRDefault="00237303" w:rsidP="00CC6D1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237303" w:rsidRPr="00CC6D11" w:rsidRDefault="00237303" w:rsidP="00CC6D1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237303" w:rsidRPr="00CC6D11" w:rsidRDefault="00237303" w:rsidP="00CC6D1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237303" w:rsidRPr="00CC6D11" w:rsidRDefault="00237303" w:rsidP="00CC6D1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237303" w:rsidRPr="00CC6D11" w:rsidRDefault="00237303" w:rsidP="00CC6D1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237303" w:rsidRPr="00CC6D11" w:rsidRDefault="00237303" w:rsidP="00CC6D11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237303" w:rsidRPr="00CC6D11" w:rsidRDefault="00237303" w:rsidP="00CC6D11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237303" w:rsidRDefault="00237303" w:rsidP="00CC6D11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237303" w:rsidRDefault="00237303" w:rsidP="00CC6D11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237303" w:rsidRPr="003C3F00" w:rsidRDefault="00237303" w:rsidP="00CC6D11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237303" w:rsidRPr="00C20F6B" w:rsidRDefault="00237303" w:rsidP="00CC6D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7303" w:rsidRPr="00C20F6B" w:rsidRDefault="00237303" w:rsidP="00815FE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237303" w:rsidRPr="00C20F6B" w:rsidRDefault="00237303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7303" w:rsidTr="00EF742C">
        <w:trPr>
          <w:cantSplit/>
          <w:trHeight w:val="279"/>
        </w:trPr>
        <w:tc>
          <w:tcPr>
            <w:tcW w:w="442" w:type="dxa"/>
            <w:vMerge/>
            <w:textDirection w:val="btLr"/>
            <w:vAlign w:val="center"/>
          </w:tcPr>
          <w:p w:rsidR="00237303" w:rsidRPr="00750427" w:rsidRDefault="00237303" w:rsidP="00C20F6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237303" w:rsidRPr="00750427" w:rsidRDefault="00237303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237303" w:rsidRPr="00750427" w:rsidRDefault="00237303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37303" w:rsidRPr="00D7671D" w:rsidRDefault="00237303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11.1.1.2. Açı ölçü birimlerini açıklayarak birbiri ile ilişkilendirir. </w:t>
            </w:r>
          </w:p>
          <w:p w:rsidR="00237303" w:rsidRPr="00422850" w:rsidRDefault="00237303" w:rsidP="0085096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a) Derecenin alt birimleri olan dakika ve saniyeden bahsedilir.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237303" w:rsidRPr="002005E7" w:rsidRDefault="00237303" w:rsidP="003C3F00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37303" w:rsidRDefault="00237303" w:rsidP="003C3F0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37303" w:rsidRPr="00C20F6B" w:rsidRDefault="00237303" w:rsidP="00815FE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237303" w:rsidRPr="00C20F6B" w:rsidRDefault="00237303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7303" w:rsidTr="00EF742C">
        <w:trPr>
          <w:cantSplit/>
          <w:trHeight w:val="269"/>
        </w:trPr>
        <w:tc>
          <w:tcPr>
            <w:tcW w:w="442" w:type="dxa"/>
            <w:vMerge/>
            <w:textDirection w:val="btLr"/>
            <w:vAlign w:val="center"/>
          </w:tcPr>
          <w:p w:rsidR="00237303" w:rsidRPr="00750427" w:rsidRDefault="00237303" w:rsidP="00C20F6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237303" w:rsidRPr="00750427" w:rsidRDefault="00237303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237303" w:rsidRPr="00750427" w:rsidRDefault="00237303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37303" w:rsidRPr="00D7671D" w:rsidRDefault="00237303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/>
                <w:color w:val="231F20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37303" w:rsidRPr="002005E7" w:rsidRDefault="00237303" w:rsidP="003C3F00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37303" w:rsidRDefault="00237303" w:rsidP="003C3F00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37303" w:rsidRPr="00C20F6B" w:rsidRDefault="00237303" w:rsidP="00815FE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237303" w:rsidRPr="00C20F6B" w:rsidRDefault="00237303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7303" w:rsidTr="00EF742C">
        <w:trPr>
          <w:cantSplit/>
          <w:trHeight w:val="273"/>
        </w:trPr>
        <w:tc>
          <w:tcPr>
            <w:tcW w:w="442" w:type="dxa"/>
            <w:vMerge/>
            <w:textDirection w:val="btLr"/>
            <w:vAlign w:val="center"/>
          </w:tcPr>
          <w:p w:rsidR="00237303" w:rsidRPr="00750427" w:rsidRDefault="00237303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237303" w:rsidRPr="00750427" w:rsidRDefault="00B931F3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237303" w:rsidRPr="00750427" w:rsidRDefault="00237303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vAlign w:val="center"/>
          </w:tcPr>
          <w:p w:rsidR="00237303" w:rsidRPr="00C20F6B" w:rsidRDefault="00237303" w:rsidP="00D767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b) Derece ile radyan ilişkilendirilir, </w:t>
            </w:r>
            <w:proofErr w:type="spellStart"/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grada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girilmez.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7303" w:rsidTr="00EF742C">
        <w:trPr>
          <w:cantSplit/>
          <w:trHeight w:val="291"/>
        </w:trPr>
        <w:tc>
          <w:tcPr>
            <w:tcW w:w="442" w:type="dxa"/>
            <w:vMerge/>
            <w:textDirection w:val="btLr"/>
            <w:vAlign w:val="center"/>
          </w:tcPr>
          <w:p w:rsidR="00237303" w:rsidRPr="00750427" w:rsidRDefault="00237303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237303" w:rsidRPr="00750427" w:rsidRDefault="00237303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237303" w:rsidRDefault="00237303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vAlign w:val="center"/>
          </w:tcPr>
          <w:p w:rsidR="00237303" w:rsidRPr="00C20F6B" w:rsidRDefault="00237303" w:rsidP="00D767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c) Açının esas ölçüsü bulunur.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7303" w:rsidRDefault="00237303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7303" w:rsidTr="00EF742C">
        <w:trPr>
          <w:cantSplit/>
          <w:trHeight w:val="420"/>
        </w:trPr>
        <w:tc>
          <w:tcPr>
            <w:tcW w:w="442" w:type="dxa"/>
            <w:vMerge/>
            <w:textDirection w:val="btLr"/>
            <w:vAlign w:val="center"/>
          </w:tcPr>
          <w:p w:rsidR="00237303" w:rsidRPr="00750427" w:rsidRDefault="00237303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237303" w:rsidRPr="00750427" w:rsidRDefault="00237303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37303" w:rsidRDefault="00237303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37303" w:rsidRPr="00825522" w:rsidRDefault="00237303" w:rsidP="0082552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522">
              <w:rPr>
                <w:rFonts w:asciiTheme="minorHAnsi" w:hAnsiTheme="minorHAnsi" w:cstheme="minorHAnsi"/>
                <w:b/>
                <w:sz w:val="22"/>
              </w:rPr>
              <w:t>11.1.2. Trigonometrik Fonksiyonlar (46 saat)</w:t>
            </w:r>
          </w:p>
        </w:tc>
        <w:tc>
          <w:tcPr>
            <w:tcW w:w="7655" w:type="dxa"/>
            <w:vMerge w:val="restart"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11.1.2.1. Trigonometrik fonksiyonları birim çember yardımıyla açıklar. </w:t>
            </w:r>
          </w:p>
          <w:p w:rsidR="00237303" w:rsidRPr="00422850" w:rsidRDefault="00237303" w:rsidP="008765B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a) Trigonometrik fonksiyonlar arasındaki temel özdeşlikler, oluşturulan benzer üçgenler yardımıyla incelenir.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7303" w:rsidRDefault="00237303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7303" w:rsidTr="00EF742C">
        <w:trPr>
          <w:cantSplit/>
          <w:trHeight w:val="259"/>
        </w:trPr>
        <w:tc>
          <w:tcPr>
            <w:tcW w:w="442" w:type="dxa"/>
            <w:vMerge/>
            <w:textDirection w:val="btLr"/>
            <w:vAlign w:val="center"/>
          </w:tcPr>
          <w:p w:rsidR="00237303" w:rsidRPr="00750427" w:rsidRDefault="00237303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237303" w:rsidRPr="00750427" w:rsidRDefault="00B931F3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37303" w:rsidRPr="00750427" w:rsidRDefault="00237303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vAlign w:val="center"/>
          </w:tcPr>
          <w:p w:rsidR="00237303" w:rsidRPr="00683A0C" w:rsidRDefault="00237303" w:rsidP="00D767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7303" w:rsidTr="00EF742C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237303" w:rsidRPr="00750427" w:rsidRDefault="00237303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237303" w:rsidRPr="00750427" w:rsidRDefault="00237303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37303" w:rsidRPr="00750427" w:rsidRDefault="00237303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vAlign w:val="center"/>
          </w:tcPr>
          <w:p w:rsidR="00237303" w:rsidRPr="00683A0C" w:rsidRDefault="00237303" w:rsidP="00D767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b) Trigonometrik fonksiyonların bölgelere göre işaretleri incelenir.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7303" w:rsidRDefault="00237303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7303" w:rsidTr="00EF742C">
        <w:trPr>
          <w:cantSplit/>
          <w:trHeight w:val="267"/>
        </w:trPr>
        <w:tc>
          <w:tcPr>
            <w:tcW w:w="442" w:type="dxa"/>
            <w:vMerge/>
            <w:textDirection w:val="btLr"/>
            <w:vAlign w:val="center"/>
          </w:tcPr>
          <w:p w:rsidR="00237303" w:rsidRPr="00750427" w:rsidRDefault="00237303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237303" w:rsidRPr="00750427" w:rsidRDefault="00237303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237303" w:rsidRPr="00750427" w:rsidRDefault="00237303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vAlign w:val="center"/>
          </w:tcPr>
          <w:p w:rsidR="00237303" w:rsidRPr="00683A0C" w:rsidRDefault="00237303" w:rsidP="00D767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237303" w:rsidRPr="00422850" w:rsidRDefault="00237303" w:rsidP="0085096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c)Trigonometrik fonksiyonların açı değerlerine göre sıralanmasına yer verilir.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37303" w:rsidRDefault="00237303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237303" w:rsidRPr="00C20F6B" w:rsidRDefault="00237303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EF742C">
        <w:trPr>
          <w:cantSplit/>
          <w:trHeight w:val="424"/>
        </w:trPr>
        <w:tc>
          <w:tcPr>
            <w:tcW w:w="442" w:type="dxa"/>
            <w:vMerge w:val="restart"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EKİM</w:t>
            </w:r>
          </w:p>
        </w:tc>
        <w:tc>
          <w:tcPr>
            <w:tcW w:w="509" w:type="dxa"/>
            <w:vMerge w:val="restart"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Pr="00750427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5D6AED" w:rsidRPr="00422850" w:rsidRDefault="005D6AED" w:rsidP="00051CAC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ç) </w:t>
            </w:r>
            <w:r>
              <w:rPr>
                <w:rFonts w:ascii="Cambria Math" w:hAnsi="Cambria Math" w:cs="Cambria Math"/>
                <w:sz w:val="18"/>
                <w:szCs w:val="20"/>
              </w:rPr>
              <w:t>𝑘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2850">
              <w:rPr>
                <w:rFonts w:ascii="Cambria Math" w:hAnsi="Cambria Math" w:cs="Cambria Math"/>
                <w:sz w:val="18"/>
                <w:szCs w:val="20"/>
              </w:rPr>
              <w:t>∈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422850">
              <w:rPr>
                <w:rFonts w:ascii="Cambria Math" w:hAnsi="Cambria Math" w:cs="Cambria Math"/>
                <w:sz w:val="18"/>
                <w:szCs w:val="20"/>
              </w:rPr>
              <w:t>ℤ</w:t>
            </w:r>
            <w:r w:rsidRPr="0042285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+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olmak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22850">
              <w:rPr>
                <w:rFonts w:ascii="Calibri" w:hAnsi="Calibri" w:cs="Calibri"/>
                <w:sz w:val="18"/>
                <w:szCs w:val="20"/>
              </w:rPr>
              <w:t>ü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zere </w:t>
            </w:r>
            <w:r w:rsidRPr="00422850">
              <w:rPr>
                <w:rFonts w:ascii="Cambria Math" w:hAnsi="Cambria Math" w:cs="Cambria Math"/>
                <w:sz w:val="18"/>
                <w:szCs w:val="20"/>
              </w:rPr>
              <w:t>𝑘</w:t>
            </w:r>
            <m:oMath>
              <m:r>
                <w:rPr>
                  <w:rFonts w:ascii="Cambria Math" w:hAnsi="Cambria Math" w:cs="Cambria Math"/>
                  <w:sz w:val="18"/>
                  <w:szCs w:val="20"/>
                </w:rPr>
                <m:t>π</m:t>
              </m:r>
            </m:oMath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/2 ± </w:t>
            </w:r>
            <w:r w:rsidRPr="00422850">
              <w:rPr>
                <w:rFonts w:ascii="Cambria Math" w:hAnsi="Cambria Math" w:cs="Cambria Math"/>
                <w:sz w:val="18"/>
                <w:szCs w:val="20"/>
              </w:rPr>
              <w:t>𝜃</w:t>
            </w: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açılarının trigonometrik değerleri θ dar açısının trigonometrik değerlerinden yararlanarak hesaplanır.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2005E7" w:rsidRDefault="005D6AED" w:rsidP="00A26338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EF742C">
        <w:trPr>
          <w:cantSplit/>
          <w:trHeight w:val="282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11.1.2.2. Kosinüs teoremiyle ilgili problemler çözer. </w:t>
            </w:r>
          </w:p>
          <w:p w:rsidR="005D6AED" w:rsidRPr="00422850" w:rsidRDefault="005D6AED" w:rsidP="00A263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a) Kosinüs teoremi, Pisagor teoreminden yararlanılarak elde edilir.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2005E7" w:rsidRDefault="005D6AED" w:rsidP="00A26338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EF742C">
        <w:trPr>
          <w:cantSplit/>
          <w:trHeight w:val="253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2005E7" w:rsidRDefault="005D6AED" w:rsidP="00A26338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EF742C">
        <w:trPr>
          <w:cantSplit/>
          <w:trHeight w:val="129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Pr="00750427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b) Gerçek hayat problemlerine yer verilir.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C20F6B" w:rsidRDefault="005D6AED" w:rsidP="002005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EF742C">
        <w:trPr>
          <w:cantSplit/>
          <w:trHeight w:val="175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C20F6B" w:rsidRDefault="005D6AED" w:rsidP="002005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EF742C">
        <w:trPr>
          <w:cantSplit/>
          <w:trHeight w:val="235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11.1.2.3. Sinüs teoremiyle ilgili problemler çözer. </w:t>
            </w:r>
          </w:p>
          <w:p w:rsidR="005D6AED" w:rsidRPr="00422850" w:rsidRDefault="005D6AED" w:rsidP="00A263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a) Sinüs teoremi, iki kenarının uzunluğu ve bu kenarlar arasındaki açının ölçüsü verilen üçgenin alanından yararlanılarak elde edilir. </w:t>
            </w:r>
          </w:p>
          <w:p w:rsidR="005D6AED" w:rsidRPr="00422850" w:rsidRDefault="005D6AED" w:rsidP="00C23ACE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b) Sinüs teoremi </w:t>
            </w:r>
            <w:proofErr w:type="spellStart"/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çevrel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  <w:szCs w:val="20"/>
              </w:rPr>
              <w:t xml:space="preserve"> çemberle ilişkilendirilmez.</w:t>
            </w:r>
          </w:p>
          <w:p w:rsidR="005D6AED" w:rsidRPr="00422850" w:rsidRDefault="005D6AED" w:rsidP="00A2633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sz w:val="18"/>
                <w:szCs w:val="20"/>
              </w:rPr>
              <w:t>c) Gerçek hayat problemlerine yer verilir.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C20F6B" w:rsidRDefault="005D6AED" w:rsidP="002005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EF742C">
        <w:trPr>
          <w:cantSplit/>
          <w:trHeight w:val="125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Pr="00750427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2005E7" w:rsidRDefault="005D6AED" w:rsidP="00A26338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Pr="00051CAC" w:rsidRDefault="005D6AED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D6AED" w:rsidRPr="00C73B88" w:rsidRDefault="005D6AED" w:rsidP="0042285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</w:rPr>
              <w:t>29 EKİM CUMHURİYET BAYRAMININ ÖNEMİ</w:t>
            </w:r>
          </w:p>
        </w:tc>
      </w:tr>
      <w:tr w:rsidR="005D6AED" w:rsidTr="00EF742C">
        <w:trPr>
          <w:cantSplit/>
          <w:trHeight w:val="185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Pr="00750427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2005E7" w:rsidRDefault="005D6AED" w:rsidP="00A26338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D6AED" w:rsidRPr="00C73B88" w:rsidRDefault="005D6AED" w:rsidP="0042285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D6AED" w:rsidTr="00EF742C">
        <w:trPr>
          <w:cantSplit/>
          <w:trHeight w:val="89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Pr="00750427" w:rsidRDefault="005D6AED" w:rsidP="00A2633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Pr="00750427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2005E7" w:rsidRDefault="005D6AED" w:rsidP="00A26338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D6AED" w:rsidRPr="00C73B88" w:rsidRDefault="005D6AED" w:rsidP="0042285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D6AED" w:rsidTr="00496DC6">
        <w:trPr>
          <w:cantSplit/>
          <w:trHeight w:val="347"/>
        </w:trPr>
        <w:tc>
          <w:tcPr>
            <w:tcW w:w="442" w:type="dxa"/>
            <w:vMerge/>
            <w:textDirection w:val="btLr"/>
            <w:vAlign w:val="center"/>
          </w:tcPr>
          <w:p w:rsidR="005D6AED" w:rsidRPr="00750427" w:rsidRDefault="005D6AED" w:rsidP="00A2633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5D6AED" w:rsidRPr="00750427" w:rsidRDefault="005D6AED" w:rsidP="002005E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Pr="00750427" w:rsidRDefault="005D6AED" w:rsidP="00051CA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6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C20F6B" w:rsidRDefault="005D6AED" w:rsidP="00D3067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5D6AED" w:rsidRPr="00422850" w:rsidRDefault="005D6AED" w:rsidP="00A2633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C20F6B" w:rsidRDefault="005D6AED" w:rsidP="00A2633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Pr="00051CAC" w:rsidRDefault="005D6AED" w:rsidP="00A2633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D6AED" w:rsidRPr="00C73B88" w:rsidRDefault="005D6AED" w:rsidP="0042285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D6AED" w:rsidTr="00EF742C">
        <w:trPr>
          <w:cantSplit/>
          <w:trHeight w:val="415"/>
        </w:trPr>
        <w:tc>
          <w:tcPr>
            <w:tcW w:w="442" w:type="dxa"/>
            <w:vMerge w:val="restart"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09" w:type="dxa"/>
            <w:vMerge w:val="restart"/>
            <w:vAlign w:val="center"/>
          </w:tcPr>
          <w:p w:rsidR="005D6AED" w:rsidRDefault="00B931F3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5D6AED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D6AED" w:rsidRPr="00683A0C" w:rsidRDefault="005D6AED" w:rsidP="00186B4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522">
              <w:rPr>
                <w:rFonts w:asciiTheme="minorHAnsi" w:hAnsiTheme="minorHAnsi" w:cstheme="minorHAnsi"/>
                <w:b/>
                <w:sz w:val="20"/>
              </w:rPr>
              <w:t>11.1.2. Trigonometrik Fonksiyonlar (46 saat)</w:t>
            </w:r>
          </w:p>
        </w:tc>
        <w:tc>
          <w:tcPr>
            <w:tcW w:w="7655" w:type="dxa"/>
            <w:vAlign w:val="center"/>
          </w:tcPr>
          <w:p w:rsidR="005D6AED" w:rsidRPr="00422850" w:rsidRDefault="005D6AED" w:rsidP="00186B4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11.1.2.4. Trigonometrik fonksiyon grafiklerini çizer. </w:t>
            </w:r>
          </w:p>
          <w:p w:rsidR="005D6AED" w:rsidRPr="00422850" w:rsidRDefault="005D6AED" w:rsidP="00186B48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a) y=</w:t>
            </w:r>
            <w:proofErr w:type="spellStart"/>
            <w:r w:rsidRPr="00422850">
              <w:rPr>
                <w:rFonts w:asciiTheme="minorHAnsi" w:hAnsiTheme="minorHAnsi" w:cstheme="minorHAnsi"/>
                <w:sz w:val="18"/>
              </w:rPr>
              <w:t>sinx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</w:rPr>
              <w:t xml:space="preserve"> ve y=</w:t>
            </w:r>
            <w:proofErr w:type="spellStart"/>
            <w:r w:rsidRPr="00422850">
              <w:rPr>
                <w:rFonts w:asciiTheme="minorHAnsi" w:hAnsiTheme="minorHAnsi" w:cstheme="minorHAnsi"/>
                <w:sz w:val="18"/>
              </w:rPr>
              <w:t>cosx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</w:rPr>
              <w:t xml:space="preserve"> fonksiyonları dışındaki fonksiyonların grafik çizimlerinde sadece bilgi ve iletişim teknolojileri kullanılır.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825522" w:rsidRDefault="005D6AED" w:rsidP="00CC6D11">
            <w:pPr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Pr="00C20F6B" w:rsidRDefault="005D6AED" w:rsidP="00CC6D1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D6AED" w:rsidRPr="00C73B88" w:rsidRDefault="005D6AED" w:rsidP="0042285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D6AED" w:rsidTr="00237303">
        <w:trPr>
          <w:cantSplit/>
          <w:trHeight w:val="239"/>
        </w:trPr>
        <w:tc>
          <w:tcPr>
            <w:tcW w:w="442" w:type="dxa"/>
            <w:vMerge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vAlign w:val="center"/>
          </w:tcPr>
          <w:p w:rsidR="005D6AED" w:rsidRPr="00683A0C" w:rsidRDefault="005D6AED" w:rsidP="00186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5D6AED" w:rsidRPr="00422850" w:rsidRDefault="005D6AED" w:rsidP="00186B48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b) Periyodik fonksiyon tanımı verilir, trigonometrik fonksiyonların periyodik oldukları gösterilir.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3C3F00" w:rsidRDefault="005D6AED" w:rsidP="00186B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186B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D6AED" w:rsidRPr="00C73B88" w:rsidRDefault="005D6AED" w:rsidP="0042285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D6AED" w:rsidTr="00EF742C">
        <w:trPr>
          <w:cantSplit/>
          <w:trHeight w:val="465"/>
        </w:trPr>
        <w:tc>
          <w:tcPr>
            <w:tcW w:w="442" w:type="dxa"/>
            <w:vMerge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vAlign w:val="center"/>
          </w:tcPr>
          <w:p w:rsidR="005D6AED" w:rsidRPr="00683A0C" w:rsidRDefault="005D6AED" w:rsidP="00186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5D6AED" w:rsidRPr="00422850" w:rsidRDefault="005D6AED" w:rsidP="00186B4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c)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 = </w:t>
            </w:r>
            <w:r w:rsidRPr="00422850"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422850">
              <w:rPr>
                <w:rFonts w:ascii="Cambria Math" w:hAnsi="Cambria Math" w:cs="Cambria Math"/>
                <w:sz w:val="18"/>
              </w:rPr>
              <w:t>𝑠</w:t>
            </w:r>
            <w:proofErr w:type="spellStart"/>
            <w:r w:rsidRPr="00422850">
              <w:rPr>
                <w:rFonts w:ascii="Cambria Math" w:hAnsi="Cambria Math" w:cs="Cambria Math"/>
                <w:sz w:val="18"/>
              </w:rPr>
              <w:t>inx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</w:rPr>
              <w:t xml:space="preserve"> (</w:t>
            </w:r>
            <w:r w:rsidRPr="00422850">
              <w:rPr>
                <w:rFonts w:ascii="Cambria Math" w:hAnsi="Cambria Math" w:cs="Cambria Math"/>
                <w:sz w:val="18"/>
              </w:rPr>
              <w:t>𝑏x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+ </w:t>
            </w:r>
            <w:r w:rsidRPr="00422850">
              <w:rPr>
                <w:rFonts w:ascii="Cambria Math" w:hAnsi="Cambria Math" w:cs="Cambria Math"/>
                <w:sz w:val="18"/>
              </w:rPr>
              <w:t>𝑐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 + </w:t>
            </w:r>
            <w:r w:rsidRPr="00422850">
              <w:rPr>
                <w:rFonts w:ascii="Cambria Math" w:hAnsi="Cambria Math" w:cs="Cambria Math"/>
                <w:sz w:val="18"/>
              </w:rPr>
              <w:t>𝑘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türündeki fonksiyonların grafikleri ve katsayılarının grafik üzerindeki etkileri ele alınır.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3C3F00" w:rsidRDefault="005D6AED" w:rsidP="00186B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186B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D6AED" w:rsidRPr="00C73B88" w:rsidRDefault="005D6AED" w:rsidP="0042285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5D6AED" w:rsidTr="00D16968">
        <w:trPr>
          <w:cantSplit/>
          <w:trHeight w:val="223"/>
        </w:trPr>
        <w:tc>
          <w:tcPr>
            <w:tcW w:w="442" w:type="dxa"/>
            <w:vMerge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Pr="00D27E20" w:rsidRDefault="005D6AED" w:rsidP="00186B48">
            <w:pPr>
              <w:jc w:val="center"/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D27E20" w:rsidRDefault="005D6AED" w:rsidP="00186B48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5D6AED" w:rsidRPr="00422850" w:rsidRDefault="005D6AED" w:rsidP="00186B48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ç) Grafikleri yardımıyla trigonometrik fonksiyonların tek ya da çift fonksiyon olup olmadıkları belirlenir.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2005E7" w:rsidRDefault="005D6AED" w:rsidP="00186B48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Pr="00C20F6B" w:rsidRDefault="005D6AED" w:rsidP="00186B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5D6AED" w:rsidRPr="00C73B88" w:rsidRDefault="005D6AED" w:rsidP="00422850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</w:rPr>
              <w:t>10 KASIM ATATÜRK'Ü ANMA HAFTASI</w:t>
            </w:r>
          </w:p>
        </w:tc>
      </w:tr>
      <w:tr w:rsidR="005D6AED" w:rsidTr="00D16968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Pr="00D27E20" w:rsidRDefault="005D6AED" w:rsidP="00186B48">
            <w:pPr>
              <w:jc w:val="center"/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Pr="00D27E20" w:rsidRDefault="005D6AED" w:rsidP="00186B48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7655" w:type="dxa"/>
            <w:vMerge/>
            <w:vAlign w:val="center"/>
          </w:tcPr>
          <w:p w:rsidR="005D6AED" w:rsidRPr="00422850" w:rsidRDefault="005D6AED" w:rsidP="00186B48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2005E7" w:rsidRDefault="005D6AED" w:rsidP="00186B48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186B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D6AED" w:rsidRPr="00C20F6B" w:rsidRDefault="005D6AED" w:rsidP="00186B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D16968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655" w:type="dxa"/>
            <w:vAlign w:val="center"/>
          </w:tcPr>
          <w:p w:rsidR="005D6AED" w:rsidRPr="00422850" w:rsidRDefault="005D6AED" w:rsidP="00186B48">
            <w:pPr>
              <w:rPr>
                <w:rFonts w:asciiTheme="minorHAnsi" w:hAnsiTheme="minorHAnsi"/>
                <w:b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d) Sekant ve </w:t>
            </w:r>
            <w:proofErr w:type="spellStart"/>
            <w:r w:rsidRPr="00422850">
              <w:rPr>
                <w:rFonts w:asciiTheme="minorHAnsi" w:hAnsiTheme="minorHAnsi" w:cstheme="minorHAnsi"/>
                <w:sz w:val="18"/>
              </w:rPr>
              <w:t>kosekant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</w:rPr>
              <w:t xml:space="preserve"> fonksiyonlarının grafiklerine yer verilmez.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D6AED" w:rsidRPr="003C3F00" w:rsidRDefault="005D6AED" w:rsidP="00186B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D6AED" w:rsidRDefault="005D6AED" w:rsidP="00186B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5D6AED" w:rsidRPr="00C20F6B" w:rsidRDefault="005D6AED" w:rsidP="00186B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AED" w:rsidTr="005D6AED">
        <w:trPr>
          <w:cantSplit/>
          <w:trHeight w:val="440"/>
        </w:trPr>
        <w:tc>
          <w:tcPr>
            <w:tcW w:w="442" w:type="dxa"/>
            <w:vMerge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14915" w:type="dxa"/>
            <w:gridSpan w:val="8"/>
            <w:shd w:val="clear" w:color="auto" w:fill="F2F2F2" w:themeFill="background1" w:themeFillShade="F2"/>
            <w:vAlign w:val="center"/>
          </w:tcPr>
          <w:p w:rsidR="005D6AED" w:rsidRPr="00C20F6B" w:rsidRDefault="005D6AED" w:rsidP="005D6A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1.DÖNEM 1.ARA TATİL</w:t>
            </w:r>
          </w:p>
        </w:tc>
      </w:tr>
      <w:tr w:rsidR="005D6AED" w:rsidTr="00237303">
        <w:trPr>
          <w:cantSplit/>
          <w:trHeight w:val="440"/>
        </w:trPr>
        <w:tc>
          <w:tcPr>
            <w:tcW w:w="442" w:type="dxa"/>
            <w:vMerge/>
            <w:textDirection w:val="btLr"/>
            <w:vAlign w:val="center"/>
          </w:tcPr>
          <w:p w:rsidR="005D6AED" w:rsidRDefault="005D6AED" w:rsidP="00186B4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5D6AED" w:rsidRDefault="005D6AED" w:rsidP="00186B4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5D6AED" w:rsidRPr="00D7671D" w:rsidRDefault="005D6AED" w:rsidP="00186B48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5D6AED" w:rsidRPr="00422850" w:rsidRDefault="005D6AED" w:rsidP="005D6AED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11.1.2.5. Sinüs, kosinüs, tanjant fonksiyonlarının ters fonksiyonlarını açıklar.</w:t>
            </w:r>
          </w:p>
          <w:p w:rsidR="005D6AED" w:rsidRPr="00422850" w:rsidRDefault="005D6AED" w:rsidP="005D6AE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Ters trigonometrik fonksiyonların grafiklerine yer verilmez</w:t>
            </w:r>
          </w:p>
        </w:tc>
        <w:tc>
          <w:tcPr>
            <w:tcW w:w="1842" w:type="dxa"/>
            <w:gridSpan w:val="2"/>
            <w:vAlign w:val="center"/>
          </w:tcPr>
          <w:p w:rsidR="005D6AED" w:rsidRPr="003C3F00" w:rsidRDefault="005D6AED" w:rsidP="00186B4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D6AED" w:rsidRPr="00C20F6B" w:rsidRDefault="005D6AED" w:rsidP="00186B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6AED" w:rsidRPr="00C20F6B" w:rsidRDefault="005D6AED" w:rsidP="00186B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5D6AED" w:rsidRPr="00C20F6B" w:rsidRDefault="005D6AED" w:rsidP="00186B4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6B48" w:rsidTr="00DE1526">
        <w:trPr>
          <w:cantSplit/>
          <w:trHeight w:val="604"/>
        </w:trPr>
        <w:tc>
          <w:tcPr>
            <w:tcW w:w="15866" w:type="dxa"/>
            <w:gridSpan w:val="10"/>
            <w:shd w:val="clear" w:color="auto" w:fill="FBE4D5" w:themeFill="accent2" w:themeFillTint="33"/>
            <w:vAlign w:val="center"/>
          </w:tcPr>
          <w:p w:rsidR="00186B48" w:rsidRPr="00422850" w:rsidRDefault="00186B48" w:rsidP="00186B48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BÖLÜM:</w:t>
            </w:r>
            <w:r w:rsidR="000937AF"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>11.2.</w:t>
            </w: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 ANALİTİK GEOMETRİ</w:t>
            </w:r>
          </w:p>
          <w:p w:rsidR="00186B48" w:rsidRPr="00422850" w:rsidRDefault="00186B48" w:rsidP="00186B48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4</w:t>
            </w:r>
          </w:p>
          <w:p w:rsidR="00186B48" w:rsidRPr="00C20F6B" w:rsidRDefault="00186B48" w:rsidP="00186B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24 saat</w:t>
            </w:r>
          </w:p>
        </w:tc>
      </w:tr>
      <w:tr w:rsidR="00B931F3" w:rsidTr="00237303">
        <w:trPr>
          <w:cantSplit/>
          <w:trHeight w:val="440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23730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23730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23730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B931F3" w:rsidRPr="00802A59" w:rsidRDefault="00B931F3" w:rsidP="0023730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6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</w:rPr>
              <w:t>11.2.1. Doğrunun Analitik İncelenmesi (24saat)</w:t>
            </w: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23730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11.2.1.1. Analitik düzlemde iki nokta arasındaki uzaklığı veren bağıntıyı elde ederek problemler çözer. 11.2.1.2. Bir doğru parçasını belli bir oranda (içten veya dıştan) bölen noktanın koordinatlarını hesaplar.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931F3" w:rsidRPr="00422850" w:rsidRDefault="00B931F3" w:rsidP="0023730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Bir doğru parçasının orta noktasının koordinatları buldurulur. </w:t>
            </w:r>
          </w:p>
        </w:tc>
        <w:tc>
          <w:tcPr>
            <w:tcW w:w="1630" w:type="dxa"/>
            <w:vAlign w:val="center"/>
          </w:tcPr>
          <w:p w:rsidR="00B931F3" w:rsidRPr="00C20F6B" w:rsidRDefault="00B931F3" w:rsidP="0023730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931F3" w:rsidRPr="00C20F6B" w:rsidRDefault="00B931F3" w:rsidP="0023730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B931F3" w:rsidRPr="00C73B88" w:rsidRDefault="00B931F3" w:rsidP="00237303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</w:rPr>
              <w:t>24 KASIM ÖĞRETMENLER GÜNÜ / BAŞÖĞRETMEN ATATÜRKÜ ANMA TÖRENİ</w:t>
            </w:r>
          </w:p>
        </w:tc>
      </w:tr>
      <w:tr w:rsidR="00B931F3" w:rsidTr="00237303">
        <w:trPr>
          <w:cantSplit/>
          <w:trHeight w:val="28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23730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23730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23730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D7671D" w:rsidRDefault="00B931F3" w:rsidP="00237303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237303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1630" w:type="dxa"/>
            <w:vAlign w:val="center"/>
          </w:tcPr>
          <w:p w:rsidR="00B931F3" w:rsidRPr="00C20F6B" w:rsidRDefault="00B931F3" w:rsidP="0023730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931F3" w:rsidRPr="00C20F6B" w:rsidRDefault="00B931F3" w:rsidP="0023730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23730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12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91708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683A0C" w:rsidRDefault="00B931F3" w:rsidP="009170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91708D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Bir üçgenin ağırlık merkezinin koordinatları buldurulur. </w:t>
            </w:r>
          </w:p>
        </w:tc>
        <w:tc>
          <w:tcPr>
            <w:tcW w:w="1630" w:type="dxa"/>
            <w:vMerge w:val="restart"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B931F3" w:rsidRDefault="00B931F3" w:rsidP="0091708D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B931F3" w:rsidRPr="003C3F00" w:rsidRDefault="00B931F3" w:rsidP="0091708D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B931F3" w:rsidRPr="00C73B88" w:rsidRDefault="00B931F3" w:rsidP="0091708D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</w:rPr>
            </w:pPr>
          </w:p>
        </w:tc>
      </w:tr>
      <w:tr w:rsidR="00B931F3" w:rsidTr="00237303">
        <w:trPr>
          <w:cantSplit/>
          <w:trHeight w:val="18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91708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683A0C" w:rsidRDefault="00B931F3" w:rsidP="009170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91708D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11.2.1.3. Analitik düzlemde doğruları inceleyerek işlemler yapar.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931F3" w:rsidRPr="00422850" w:rsidRDefault="00B931F3" w:rsidP="0091708D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Bir doğrunun eğim açısı ve eğimi tanımlanır. </w:t>
            </w:r>
          </w:p>
        </w:tc>
        <w:tc>
          <w:tcPr>
            <w:tcW w:w="1630" w:type="dxa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8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91708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683A0C" w:rsidRDefault="00B931F3" w:rsidP="009170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91708D">
            <w:pPr>
              <w:rPr>
                <w:rStyle w:val="fontstyle01"/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145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Pr="00B41828" w:rsidRDefault="00B931F3" w:rsidP="0091708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B41828" w:rsidRDefault="00B931F3" w:rsidP="0091708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91708D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Analitik düzlemde bir doğrunun denklemi oluşturulur. </w:t>
            </w:r>
          </w:p>
        </w:tc>
        <w:tc>
          <w:tcPr>
            <w:tcW w:w="1630" w:type="dxa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66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Pr="00B41828" w:rsidRDefault="00B931F3" w:rsidP="0091708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B41828" w:rsidRDefault="00B931F3" w:rsidP="0091708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91708D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25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Pr="00B41828" w:rsidRDefault="00B931F3" w:rsidP="0091708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B41828" w:rsidRDefault="00B931F3" w:rsidP="0091708D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91708D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c) Eksenlere paralel ve orijinden geçen doğruların denklemleri bulunur ve bulunan denklemlerin grafikleri yorumlanır. </w:t>
            </w:r>
          </w:p>
        </w:tc>
        <w:tc>
          <w:tcPr>
            <w:tcW w:w="1630" w:type="dxa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14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DC1FCA" w:rsidRDefault="00B931F3" w:rsidP="0091708D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91708D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187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DC1FCA" w:rsidRDefault="00B931F3" w:rsidP="0091708D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91708D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ç) İki doğrunun birbirine göre durumları incelenir ve kesişen iki doğrunun kesişim noktası bulunur. </w:t>
            </w:r>
          </w:p>
        </w:tc>
        <w:tc>
          <w:tcPr>
            <w:tcW w:w="1630" w:type="dxa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247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91708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DC1FCA" w:rsidRDefault="00B931F3" w:rsidP="0091708D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91708D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d) Bilgi ve iletişim teknolojilerinden yararlanılır. </w:t>
            </w:r>
          </w:p>
        </w:tc>
        <w:tc>
          <w:tcPr>
            <w:tcW w:w="1630" w:type="dxa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91708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91708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407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BE4D5" w:themeFill="accent2" w:themeFillTint="33"/>
            <w:vAlign w:val="center"/>
          </w:tcPr>
          <w:p w:rsidR="00B931F3" w:rsidRPr="00683A0C" w:rsidRDefault="00B931F3" w:rsidP="00B931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11.2.1.4. Bir noktanın bir doğruya uzaklığını hesaplar.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931F3" w:rsidRPr="00422850" w:rsidRDefault="00B931F3" w:rsidP="00B931F3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Bir noktanın bir doğruya uzaklığı ve paralel iki doğru arasındaki uzaklık ile ilgili uygulamalar yapılır.</w:t>
            </w:r>
          </w:p>
        </w:tc>
        <w:tc>
          <w:tcPr>
            <w:tcW w:w="1630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0937AF">
        <w:trPr>
          <w:cantSplit/>
          <w:trHeight w:val="282"/>
        </w:trPr>
        <w:tc>
          <w:tcPr>
            <w:tcW w:w="15866" w:type="dxa"/>
            <w:gridSpan w:val="10"/>
            <w:shd w:val="clear" w:color="auto" w:fill="E2EFD9" w:themeFill="accent6" w:themeFillTint="33"/>
            <w:vAlign w:val="center"/>
          </w:tcPr>
          <w:p w:rsidR="00B931F3" w:rsidRPr="00C20F6B" w:rsidRDefault="00B931F3" w:rsidP="00B931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37AF">
              <w:rPr>
                <w:rFonts w:asciiTheme="minorHAnsi" w:hAnsiTheme="minorHAnsi"/>
                <w:b/>
                <w:color w:val="C00000"/>
                <w:szCs w:val="20"/>
              </w:rPr>
              <w:t>SAYILAR VE CEBİR</w:t>
            </w:r>
          </w:p>
        </w:tc>
      </w:tr>
      <w:tr w:rsidR="00B931F3" w:rsidTr="006B10C2">
        <w:trPr>
          <w:cantSplit/>
          <w:trHeight w:val="615"/>
        </w:trPr>
        <w:tc>
          <w:tcPr>
            <w:tcW w:w="15866" w:type="dxa"/>
            <w:gridSpan w:val="10"/>
            <w:shd w:val="clear" w:color="auto" w:fill="C5E0B3" w:themeFill="accent6" w:themeFillTint="66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0"/>
              </w:rPr>
              <w:t xml:space="preserve">BÖLÜM: </w:t>
            </w:r>
            <w:r w:rsidRPr="00422850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11.3. FONKSİYONLARDA UYGULAMALAR</w:t>
            </w:r>
          </w:p>
          <w:p w:rsidR="00B931F3" w:rsidRPr="00422850" w:rsidRDefault="00B931F3" w:rsidP="00B931F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Kazanım: </w:t>
            </w:r>
            <w:r w:rsidRPr="0042285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Ders saati: </w:t>
            </w:r>
            <w:r w:rsidRPr="00422850">
              <w:rPr>
                <w:rFonts w:asciiTheme="minorHAnsi" w:hAnsiTheme="minorHAnsi"/>
                <w:b/>
                <w:sz w:val="20"/>
                <w:szCs w:val="20"/>
              </w:rPr>
              <w:t>36 saat</w:t>
            </w:r>
          </w:p>
        </w:tc>
      </w:tr>
      <w:tr w:rsidR="00B931F3" w:rsidTr="00EF742C">
        <w:trPr>
          <w:cantSplit/>
          <w:trHeight w:val="448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931F3" w:rsidRPr="00422850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  <w:szCs w:val="20"/>
              </w:rPr>
              <w:t>11.3.1. Fonksi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yonlarla İlgili Uygulamalar (12</w:t>
            </w:r>
            <w:r w:rsidRPr="00422850">
              <w:rPr>
                <w:rFonts w:asciiTheme="minorHAnsi" w:hAnsiTheme="minorHAnsi" w:cstheme="minorHAnsi"/>
                <w:b/>
                <w:sz w:val="18"/>
                <w:szCs w:val="20"/>
              </w:rPr>
              <w:t>saat)</w:t>
            </w: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11.3.1.1. Fonksiyonun grafik ve tablo temsilini kullanarak problem çözer. </w:t>
            </w:r>
          </w:p>
          <w:p w:rsidR="00B931F3" w:rsidRPr="00422850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Grafiğin x ve y eksenlerini kestiği noktalar; fonksiyonun pozitif, negatif, artan ve azalan olduğu aralıklar; fonksiyonun maksimum ve minimum değerleri ve bunların (verilen durum bağlamında) anlamları grafik üzerinden açıklanır.  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• Merak, sebep-sonuç </w:t>
            </w:r>
            <w:proofErr w:type="gramStart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dahilinde</w:t>
            </w:r>
            <w:proofErr w:type="gramEnd"/>
            <w:r w:rsidRPr="00CC6D11">
              <w:rPr>
                <w:rFonts w:asciiTheme="minorHAnsi" w:hAnsiTheme="minorHAnsi" w:cstheme="minorHAnsi"/>
                <w:sz w:val="16"/>
                <w:szCs w:val="20"/>
              </w:rPr>
              <w:t xml:space="preserve"> sorgulama ve keşfetme,</w:t>
            </w:r>
          </w:p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Değişkenler arasındaki ilişkileri gözlemleme,</w:t>
            </w:r>
          </w:p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Özel durumlardan hareketle genellemelere ulaşma,</w:t>
            </w:r>
          </w:p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Matematiksel yapıların ortak özelliklerinden yola çıkarak soyutlama yapma,</w:t>
            </w:r>
          </w:p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Verileri sınıflandırma, analiz etme ve yorumlama,</w:t>
            </w:r>
          </w:p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Matematiği, modelleme ve problem çözme sürecinde aktif olarak kullanma,</w:t>
            </w:r>
          </w:p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Yeni bilgileri mevcut bilgilerle ilişkilendirme,</w:t>
            </w:r>
          </w:p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Ulaşılan sonuçları matematiksel dilde ifade etme, gerekçelendirme ve paylaşma,</w:t>
            </w:r>
          </w:p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B931F3" w:rsidRPr="003C3F00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63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Cebirsel ifade, grafik veya tablo ile verilen bir fonksiyonun belli bir aralıktaki ortalama değişim hızı (kesenin eğimi ,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𝑏</w:t>
            </w:r>
            <w:r w:rsidRPr="00422850">
              <w:rPr>
                <w:rFonts w:asciiTheme="minorHAnsi" w:hAnsiTheme="minorHAnsi" w:cstheme="minorHAnsi"/>
                <w:sz w:val="18"/>
              </w:rPr>
              <w:t>)−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 / </w:t>
            </w:r>
            <w:r w:rsidRPr="00422850">
              <w:rPr>
                <w:rFonts w:ascii="Cambria Math" w:hAnsi="Cambria Math" w:cs="Cambria Math"/>
                <w:sz w:val="18"/>
              </w:rPr>
              <w:t>𝑏</w:t>
            </w:r>
            <w:r w:rsidRPr="00422850">
              <w:rPr>
                <w:rFonts w:asciiTheme="minorHAnsi" w:hAnsiTheme="minorHAnsi" w:cstheme="minorHAnsi"/>
                <w:sz w:val="18"/>
              </w:rPr>
              <w:t>−</w:t>
            </w:r>
            <w:r w:rsidRPr="00422850"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) hesaplanır.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7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5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c) Fonksiyonun grafiği bilgi ve iletişim teknolojileri yardımıyla çizilir ve yorumlanır.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80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40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931F3" w:rsidRPr="00422850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  <w:szCs w:val="20"/>
              </w:rPr>
              <w:t>11.3.2. İkinci Dereceden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Fonksiyonlar ve Grafikleri (12</w:t>
            </w:r>
            <w:r w:rsidRPr="00422850">
              <w:rPr>
                <w:rFonts w:asciiTheme="minorHAnsi" w:hAnsiTheme="minorHAnsi" w:cstheme="minorHAnsi"/>
                <w:b/>
                <w:sz w:val="18"/>
                <w:szCs w:val="20"/>
              </w:rPr>
              <w:t>saat)</w:t>
            </w:r>
          </w:p>
        </w:tc>
        <w:tc>
          <w:tcPr>
            <w:tcW w:w="7655" w:type="dxa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11.3.2.1. İkinci dereceden bir değişkenli fonksiyonun grafiğini çizerek yorumlar.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a) Fonksiyonun grafiğinin tepe noktası, eksenleri kestiği noktalar ve simetri ekseni buldurulur.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80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A26338" w:rsidRDefault="00B931F3" w:rsidP="00B931F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b) Fonksiyonun grafiğinin tepe noktası ile fonksiyonun en küçük ya da en büyük değeri ilişkilendirilir.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390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B931F3" w:rsidRPr="00A00CE0" w:rsidRDefault="00B931F3" w:rsidP="00B931F3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c) Fonksiyonun katsayılarındaki değişimin, fonksiyonun grafiği üzerine etkisi bilgi ve iletişim teknolojilerinden yararlanılarak yorumlanır.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B931F3" w:rsidRPr="00C73B88" w:rsidRDefault="00B931F3" w:rsidP="00B931F3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20"/>
              </w:rPr>
            </w:pP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>ENERJİ TASARRUFU HAFTASI</w:t>
            </w:r>
          </w:p>
        </w:tc>
      </w:tr>
      <w:tr w:rsidR="00B931F3" w:rsidTr="00237303">
        <w:trPr>
          <w:cantSplit/>
          <w:trHeight w:val="36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Pr="00A00CE0" w:rsidRDefault="00B931F3" w:rsidP="00B931F3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ç) Biri tepe noktası olmak üzere iki noktası verilen veya biri y ekseni üzerinde olmak üzere üç noktası verilen ikinci dereceden fonksiyon oluşturulur.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2005E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19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Pr="00560EC8" w:rsidRDefault="00B931F3" w:rsidP="00B931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d) Bir doğru ile bir parabolün birbirine göre durumları incelenir.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3C3F00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0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11.3.2.2. İkinci dereceden fonksiyonlarla modellenebilen problemleri çözer.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467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  <w:r w:rsidRPr="008A092E">
              <w:rPr>
                <w:rFonts w:asciiTheme="minorHAnsi" w:hAnsiTheme="minorHAnsi" w:cstheme="minorHAnsi"/>
                <w:b/>
                <w:sz w:val="18"/>
              </w:rPr>
              <w:t>Dönüşümleri</w:t>
            </w: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11.3.3.1. Bir fonksiyonun grafiğinden, dönüşümler yardımı ile yeni fonksiyon grafikleri çizer. </w:t>
            </w:r>
          </w:p>
          <w:p w:rsidR="00B931F3" w:rsidRPr="00422850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Tek ve çift fonksiyonların grafiğinin simetri özellikleri üzerinde durulur. </w:t>
            </w:r>
          </w:p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730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8A092E" w:rsidRDefault="00B931F3" w:rsidP="00B931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3B36DF">
        <w:trPr>
          <w:cantSplit/>
          <w:trHeight w:val="385"/>
        </w:trPr>
        <w:tc>
          <w:tcPr>
            <w:tcW w:w="15866" w:type="dxa"/>
            <w:gridSpan w:val="10"/>
            <w:shd w:val="clear" w:color="auto" w:fill="F2F2F2" w:themeFill="background1" w:themeFillShade="F2"/>
            <w:vAlign w:val="center"/>
          </w:tcPr>
          <w:p w:rsidR="00B931F3" w:rsidRPr="00C20F6B" w:rsidRDefault="00B931F3" w:rsidP="00B931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YARIYIL TATİLİ</w:t>
            </w:r>
          </w:p>
        </w:tc>
      </w:tr>
      <w:tr w:rsidR="00B931F3" w:rsidTr="00EF742C">
        <w:trPr>
          <w:cantSplit/>
          <w:trHeight w:val="280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931F3" w:rsidRPr="008A092E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11.3.3. </w:t>
            </w:r>
            <w:r w:rsidRPr="008A092E">
              <w:rPr>
                <w:rFonts w:asciiTheme="minorHAnsi" w:hAnsiTheme="minorHAnsi" w:cstheme="minorHAnsi"/>
                <w:b/>
                <w:sz w:val="18"/>
              </w:rPr>
              <w:t>Fonksiyonların</w:t>
            </w: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 + </w:t>
            </w:r>
            <w:r w:rsidRPr="00422850">
              <w:rPr>
                <w:rFonts w:ascii="Cambria Math" w:hAnsi="Cambria Math" w:cs="Cambria Math"/>
                <w:sz w:val="18"/>
              </w:rPr>
              <w:t>𝑏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− </w:t>
            </w:r>
            <w:r w:rsidRPr="00422850"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𝑘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𝑘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x),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−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), </w:t>
            </w:r>
            <w:r w:rsidRPr="00422850">
              <w:rPr>
                <w:rFonts w:ascii="Cambria Math" w:hAnsi="Cambria Math" w:cs="Cambria Math"/>
                <w:sz w:val="18"/>
              </w:rPr>
              <w:t>𝑦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= </w:t>
            </w:r>
            <w:r w:rsidRPr="00422850">
              <w:rPr>
                <w:rFonts w:ascii="Cambria Math" w:hAnsi="Cambria Math" w:cs="Cambria Math"/>
                <w:sz w:val="18"/>
              </w:rPr>
              <w:t>𝑓</w:t>
            </w:r>
            <w:r w:rsidRPr="00422850">
              <w:rPr>
                <w:rFonts w:asciiTheme="minorHAnsi" w:hAnsiTheme="minorHAnsi" w:cstheme="minorHAnsi"/>
                <w:sz w:val="18"/>
              </w:rPr>
              <w:t>(−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422850">
              <w:rPr>
                <w:rFonts w:asciiTheme="minorHAnsi" w:hAnsiTheme="minorHAnsi" w:cstheme="minorHAnsi"/>
                <w:sz w:val="18"/>
              </w:rPr>
              <w:t>) dönüşümlerinin grafikleri bilgi ve iletişim teknolojilerinden yararlanılarak verilir.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931F3" w:rsidRPr="00EE6F8B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 w:rsidRPr="00CC6D11">
              <w:rPr>
                <w:rFonts w:asciiTheme="minorHAnsi" w:hAnsiTheme="minorHAnsi" w:cstheme="minorHAnsi"/>
                <w:sz w:val="16"/>
                <w:szCs w:val="20"/>
              </w:rPr>
              <w:t>• Bilgi ve iletişim teknolojilerinden aktif olarak yararlanma.</w:t>
            </w:r>
          </w:p>
        </w:tc>
        <w:tc>
          <w:tcPr>
            <w:tcW w:w="1418" w:type="dxa"/>
            <w:vMerge w:val="restart"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163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82264" w:rsidRDefault="00B931F3" w:rsidP="00B931F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152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82264" w:rsidRDefault="00B931F3" w:rsidP="00B931F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143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560EC8" w:rsidRDefault="00B931F3" w:rsidP="00B931F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A00CE0" w:rsidRDefault="00B931F3" w:rsidP="00B931F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DE1526">
        <w:trPr>
          <w:cantSplit/>
          <w:trHeight w:val="707"/>
        </w:trPr>
        <w:tc>
          <w:tcPr>
            <w:tcW w:w="15866" w:type="dxa"/>
            <w:gridSpan w:val="10"/>
            <w:shd w:val="clear" w:color="auto" w:fill="DEEAF6" w:themeFill="accent1" w:themeFillTint="33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BÖLÜM: </w:t>
            </w:r>
            <w:r w:rsidRPr="00422850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2"/>
              </w:rPr>
              <w:t>11.4. DENKLEM VE EŞİTSİZLİK SİSTEMLERİ</w:t>
            </w:r>
          </w:p>
          <w:p w:rsidR="00B931F3" w:rsidRPr="00422850" w:rsidRDefault="00B931F3" w:rsidP="00B931F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3</w:t>
            </w:r>
          </w:p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22850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Pr="00422850">
              <w:rPr>
                <w:rFonts w:asciiTheme="minorHAnsi" w:hAnsiTheme="minorHAnsi"/>
                <w:b/>
                <w:sz w:val="20"/>
                <w:szCs w:val="22"/>
              </w:rPr>
              <w:t>40 saat</w:t>
            </w:r>
          </w:p>
        </w:tc>
      </w:tr>
      <w:tr w:rsidR="00B931F3" w:rsidTr="00EF742C">
        <w:trPr>
          <w:cantSplit/>
          <w:trHeight w:val="241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931F3" w:rsidRPr="00422850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</w:rPr>
              <w:t>11.4.1. İkinci Dereceden İki Bilin</w:t>
            </w:r>
            <w:r>
              <w:rPr>
                <w:rFonts w:asciiTheme="minorHAnsi" w:hAnsiTheme="minorHAnsi" w:cstheme="minorHAnsi"/>
                <w:b/>
                <w:sz w:val="18"/>
              </w:rPr>
              <w:t>meyenli Denklem Sistemleri  (16</w:t>
            </w:r>
            <w:r w:rsidRPr="00422850">
              <w:rPr>
                <w:rFonts w:asciiTheme="minorHAnsi" w:hAnsiTheme="minorHAnsi" w:cstheme="minorHAnsi"/>
                <w:b/>
                <w:sz w:val="18"/>
              </w:rPr>
              <w:t>saat)</w:t>
            </w: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11.4.1.1. İkinci dereceden İki bilinmeyenli denklem sistemlerinin çözüm kümesini bulur. </w:t>
            </w:r>
          </w:p>
          <w:p w:rsidR="00B931F3" w:rsidRPr="00422850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>Bilgi ve iletişim teknolojilerinden yararlanılarak çizilen grafikler yardımıyla çözüm yorumlatılır.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 xml:space="preserve">• Merak, sebep-sonuç </w:t>
            </w:r>
            <w:proofErr w:type="gramStart"/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dahilinde</w:t>
            </w:r>
            <w:proofErr w:type="gramEnd"/>
            <w:r w:rsidRPr="00BD1DD9">
              <w:rPr>
                <w:rFonts w:asciiTheme="minorHAnsi" w:hAnsiTheme="minorHAnsi" w:cstheme="minorHAnsi"/>
                <w:sz w:val="15"/>
                <w:szCs w:val="15"/>
              </w:rPr>
              <w:t xml:space="preserve"> sorgulama ve keşfetme,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Değişkenler arasındaki ilişkileri gözlemleme,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Özel durumlardan hareketle genellemelere ulaşma,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Matematiksel yapıların ortak özelliklerinden yola çıkarak soyutlama yapma,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Verileri sınıflandırma, analiz etme ve yorumlama,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Matematiği, modelleme ve problem çözme sürecinde aktif olarak kullanma,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Yeni bilgileri mevcut bilgilerle ilişkilendirme,</w:t>
            </w:r>
          </w:p>
          <w:p w:rsidR="00B931F3" w:rsidRPr="0091708D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Ulaşılan sonuçları matematiksel dilde ifade etme, gerekçelendirme ve paylaşma,</w:t>
            </w:r>
          </w:p>
        </w:tc>
        <w:tc>
          <w:tcPr>
            <w:tcW w:w="1418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B931F3" w:rsidRPr="003C3F00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13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9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15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422850" w:rsidRDefault="00B931F3" w:rsidP="00B931F3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237303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422850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B931F3" w:rsidRPr="00C73B88" w:rsidRDefault="00B931F3" w:rsidP="00B931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11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422850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178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422850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91708D">
        <w:trPr>
          <w:cantSplit/>
          <w:trHeight w:val="250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931F3" w:rsidRPr="00422850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422850">
              <w:rPr>
                <w:rFonts w:asciiTheme="minorHAnsi" w:hAnsiTheme="minorHAnsi" w:cstheme="minorHAnsi"/>
                <w:b/>
                <w:sz w:val="18"/>
              </w:rPr>
              <w:t>11.4.2. İkinci Dereceden Bir Bilinmeyenli Eşitsizlikler ve Eşitsizlik Sistemleri (24 saat)</w:t>
            </w: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 xml:space="preserve">11.4.2.1. İkinci dereceden bir bilinmeyenli eşitsizliklerin çözüm kümesini bulur. </w:t>
            </w:r>
          </w:p>
          <w:p w:rsidR="00B931F3" w:rsidRPr="00422850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a) </w:t>
            </w:r>
            <w:proofErr w:type="spellStart"/>
            <w:r w:rsidRPr="00422850">
              <w:rPr>
                <w:rFonts w:asciiTheme="minorHAnsi" w:hAnsiTheme="minorHAnsi" w:cstheme="minorHAnsi"/>
                <w:sz w:val="18"/>
              </w:rPr>
              <w:t>ax</w:t>
            </w:r>
            <w:proofErr w:type="spellEnd"/>
            <w:r w:rsidRPr="00422850">
              <w:rPr>
                <w:rFonts w:asciiTheme="minorHAnsi" w:hAnsiTheme="minorHAnsi" w:cstheme="minorHAnsi"/>
                <w:sz w:val="18"/>
              </w:rPr>
              <w:t xml:space="preserve"> + b veya </w:t>
            </w:r>
            <w:r>
              <w:rPr>
                <w:rFonts w:ascii="Cambria Math" w:hAnsi="Cambria Math" w:cs="Cambria Math"/>
                <w:sz w:val="18"/>
              </w:rPr>
              <w:t>𝑎</w:t>
            </w:r>
            <w:r w:rsidRPr="00422850">
              <w:rPr>
                <w:rFonts w:ascii="Cambria Math" w:hAnsi="Cambria Math" w:cs="Cambria Math"/>
                <w:sz w:val="18"/>
              </w:rPr>
              <w:t>𝑥</w:t>
            </w:r>
            <w:r w:rsidRPr="00AB4055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+ </w:t>
            </w:r>
            <w:r>
              <w:rPr>
                <w:rFonts w:ascii="Cambria Math" w:hAnsi="Cambria Math" w:cs="Cambria Math"/>
                <w:sz w:val="18"/>
              </w:rPr>
              <w:t>𝑏x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+ </w:t>
            </w:r>
            <w:r>
              <w:rPr>
                <w:rFonts w:ascii="Cambria Math" w:hAnsi="Cambria Math" w:cs="Cambria Math"/>
                <w:sz w:val="18"/>
              </w:rPr>
              <w:t>𝑐</w:t>
            </w:r>
            <w:r w:rsidRPr="00422850">
              <w:rPr>
                <w:rFonts w:asciiTheme="minorHAnsi" w:hAnsiTheme="minorHAnsi" w:cstheme="minorHAnsi"/>
                <w:sz w:val="18"/>
              </w:rPr>
              <w:t xml:space="preserve"> şeklindeki ifadelerin çarpımı veya bölümü biçiminde verilen eşitsizliklerin çözüm kümesi buldurulur. </w:t>
            </w:r>
          </w:p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B931F3" w:rsidRPr="00C73B88" w:rsidRDefault="00B931F3" w:rsidP="00B93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>BİLİM VE TEKNOLOJİ HAFTASI</w:t>
            </w:r>
          </w:p>
        </w:tc>
      </w:tr>
      <w:tr w:rsidR="00B931F3" w:rsidTr="0030349F">
        <w:trPr>
          <w:cantSplit/>
          <w:trHeight w:val="250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30349F">
        <w:trPr>
          <w:cantSplit/>
          <w:trHeight w:val="18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560EC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30349F">
        <w:trPr>
          <w:cantSplit/>
          <w:trHeight w:val="103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B931F3" w:rsidRPr="002162F9" w:rsidRDefault="00B931F3" w:rsidP="00B931F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2162F9" w:rsidRDefault="00B931F3" w:rsidP="00B931F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30349F">
        <w:trPr>
          <w:cantSplit/>
          <w:trHeight w:val="237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Pr="002162F9" w:rsidRDefault="00B931F3" w:rsidP="00B931F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2162F9" w:rsidRDefault="00B931F3" w:rsidP="00B931F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422850">
              <w:rPr>
                <w:rFonts w:asciiTheme="minorHAnsi" w:hAnsiTheme="minorHAnsi" w:cstheme="minorHAnsi"/>
                <w:sz w:val="18"/>
              </w:rPr>
              <w:t xml:space="preserve">b) Bilgi ve iletişim teknolojilerinden yararlanılarak çizilen grafikler yardımıyla çözüm yorumlatılır. </w:t>
            </w:r>
          </w:p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153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60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83A0C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7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83A0C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7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83A0C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2850">
              <w:rPr>
                <w:rFonts w:asciiTheme="minorHAnsi" w:hAnsiTheme="minorHAnsi" w:cstheme="minorHAnsi"/>
                <w:b/>
                <w:i/>
                <w:sz w:val="18"/>
              </w:rPr>
              <w:t>11.4.2.2. İkinci dereceden bir bilinmeyenli eşitsizlik sistemlerinin çözüm kümesini bulur.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0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83A0C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9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83A0C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BD1DD9">
        <w:trPr>
          <w:cantSplit/>
          <w:trHeight w:val="64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83A0C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422850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5B7877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60"/>
        </w:trPr>
        <w:tc>
          <w:tcPr>
            <w:tcW w:w="15866" w:type="dxa"/>
            <w:gridSpan w:val="10"/>
            <w:shd w:val="clear" w:color="auto" w:fill="DEEAF6" w:themeFill="accent1" w:themeFillTint="33"/>
            <w:vAlign w:val="center"/>
          </w:tcPr>
          <w:p w:rsidR="00B931F3" w:rsidRPr="00C20F6B" w:rsidRDefault="00B931F3" w:rsidP="00B931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22BE">
              <w:rPr>
                <w:rFonts w:asciiTheme="minorHAnsi" w:hAnsiTheme="minorHAnsi"/>
                <w:b/>
                <w:color w:val="C00000"/>
                <w:szCs w:val="20"/>
              </w:rPr>
              <w:t>GEOMETRİ</w:t>
            </w:r>
          </w:p>
        </w:tc>
      </w:tr>
      <w:tr w:rsidR="00B931F3" w:rsidTr="00BD1DD9">
        <w:trPr>
          <w:cantSplit/>
          <w:trHeight w:val="64"/>
        </w:trPr>
        <w:tc>
          <w:tcPr>
            <w:tcW w:w="15866" w:type="dxa"/>
            <w:gridSpan w:val="10"/>
            <w:shd w:val="clear" w:color="auto" w:fill="DEEAF6" w:themeFill="accent1" w:themeFillTint="33"/>
            <w:vAlign w:val="center"/>
          </w:tcPr>
          <w:p w:rsidR="00B931F3" w:rsidRPr="00EF742C" w:rsidRDefault="00B931F3" w:rsidP="00B931F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EF742C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BÖLÜM: </w:t>
            </w:r>
            <w:r w:rsidRPr="00EF742C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  <w:t>11.5. Çember ve Daire</w:t>
            </w:r>
            <w:r w:rsidRPr="00EF742C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 </w:t>
            </w:r>
          </w:p>
          <w:p w:rsidR="00B931F3" w:rsidRPr="00EF742C" w:rsidRDefault="00B931F3" w:rsidP="00B931F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EF742C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Pr="00EF742C">
              <w:rPr>
                <w:rFonts w:asciiTheme="minorHAnsi" w:hAnsiTheme="minorHAnsi"/>
                <w:b/>
                <w:sz w:val="20"/>
                <w:szCs w:val="22"/>
              </w:rPr>
              <w:t>5</w:t>
            </w:r>
          </w:p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742C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Pr="00EF742C">
              <w:rPr>
                <w:rFonts w:asciiTheme="minorHAnsi" w:hAnsiTheme="minorHAnsi"/>
                <w:b/>
                <w:sz w:val="20"/>
                <w:szCs w:val="22"/>
              </w:rPr>
              <w:t>28 saat</w:t>
            </w:r>
          </w:p>
        </w:tc>
      </w:tr>
      <w:tr w:rsidR="00B931F3" w:rsidTr="00BD1DD9">
        <w:trPr>
          <w:cantSplit/>
          <w:trHeight w:val="440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11.5.1. Çemberin Temel Elemanları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>4saat)</w:t>
            </w:r>
          </w:p>
        </w:tc>
        <w:tc>
          <w:tcPr>
            <w:tcW w:w="7655" w:type="dxa"/>
            <w:vAlign w:val="center"/>
          </w:tcPr>
          <w:p w:rsidR="00B931F3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 xml:space="preserve">11.5.1.1. Çemberde teğet, kiriş, çap, yay ve kesen kavramlarını açıklar. </w:t>
            </w:r>
          </w:p>
          <w:p w:rsidR="00B931F3" w:rsidRPr="006A3348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AB4055">
              <w:rPr>
                <w:rFonts w:asciiTheme="minorHAnsi" w:hAnsiTheme="minorHAnsi" w:cstheme="minorHAnsi"/>
                <w:sz w:val="18"/>
              </w:rPr>
              <w:t>Bir çember ile bir doğrunun birbirlerine göre durumları ele alınır.</w:t>
            </w: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931F3" w:rsidRPr="005B7877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56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>11.5.1.2. Çemberde kirişin özelliklerini göstererek işlemler yapar.</w:t>
            </w:r>
            <w:r w:rsidRPr="006A33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931F3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a) Bir çemberde, kirişin orta dikmesinin çemberin merkezinden geçtiği ve bir kirişin orta noktasını çemberin merkezine birleştiren doğrunun da kirişe dik olduğu gösterilir. </w:t>
            </w:r>
          </w:p>
          <w:p w:rsidR="00B931F3" w:rsidRPr="006A3348" w:rsidRDefault="00B931F3" w:rsidP="00B931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Bir çemberde kirişlerin uzunlukları ile merkeze olan uzaklıkları arasındaki ilişki üzerinde durulur.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B931F3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>11.5.2. Çemberde Açılar (8saat)</w:t>
            </w:r>
          </w:p>
        </w:tc>
        <w:tc>
          <w:tcPr>
            <w:tcW w:w="7655" w:type="dxa"/>
            <w:vAlign w:val="center"/>
          </w:tcPr>
          <w:p w:rsidR="00B931F3" w:rsidRPr="00AB4055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AB4055">
              <w:rPr>
                <w:rFonts w:asciiTheme="minorHAnsi" w:hAnsiTheme="minorHAnsi" w:cstheme="minorHAnsi"/>
                <w:b/>
                <w:i/>
                <w:sz w:val="18"/>
              </w:rPr>
              <w:t xml:space="preserve">11.5.2.1. Bir çemberde merkez, çevre, iç, dış ve teğet-kiriş açıların özelliklerini kullanarak işlemler yapar. </w:t>
            </w:r>
          </w:p>
          <w:p w:rsidR="00B931F3" w:rsidRPr="006A3348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a) Üçgenin </w:t>
            </w:r>
            <w:proofErr w:type="spellStart"/>
            <w:r w:rsidRPr="006A3348">
              <w:rPr>
                <w:rFonts w:asciiTheme="minorHAnsi" w:hAnsiTheme="minorHAnsi" w:cstheme="minorHAnsi"/>
                <w:sz w:val="18"/>
              </w:rPr>
              <w:t>çevrel</w:t>
            </w:r>
            <w:proofErr w:type="spellEnd"/>
            <w:r w:rsidRPr="006A3348">
              <w:rPr>
                <w:rFonts w:asciiTheme="minorHAnsi" w:hAnsiTheme="minorHAnsi" w:cstheme="minorHAnsi"/>
                <w:sz w:val="18"/>
              </w:rPr>
              <w:t xml:space="preserve"> çemberi çizdirilir.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931F3" w:rsidRPr="00C20F6B" w:rsidRDefault="00B931F3" w:rsidP="00B931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color w:val="C00000"/>
                <w:sz w:val="20"/>
                <w:szCs w:val="24"/>
              </w:rPr>
              <w:t>RAMAZAN BAYRAMI</w:t>
            </w:r>
          </w:p>
        </w:tc>
      </w:tr>
      <w:tr w:rsidR="00B931F3" w:rsidTr="00B931F3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61" w:type="dxa"/>
            <w:gridSpan w:val="6"/>
            <w:shd w:val="clear" w:color="auto" w:fill="F2F2F2" w:themeFill="background1" w:themeFillShade="F2"/>
            <w:vAlign w:val="center"/>
          </w:tcPr>
          <w:p w:rsidR="00B931F3" w:rsidRPr="00C20F6B" w:rsidRDefault="00B931F3" w:rsidP="00B931F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2.DÖNEM 2.ARA TATİL</w:t>
            </w:r>
          </w:p>
        </w:tc>
      </w:tr>
      <w:tr w:rsidR="00B931F3" w:rsidTr="00B931F3">
        <w:trPr>
          <w:cantSplit/>
          <w:trHeight w:val="322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b) Sinüs teoreminin </w:t>
            </w:r>
            <w:proofErr w:type="spellStart"/>
            <w:r w:rsidRPr="006A3348">
              <w:rPr>
                <w:rFonts w:asciiTheme="minorHAnsi" w:hAnsiTheme="minorHAnsi" w:cstheme="minorHAnsi"/>
                <w:sz w:val="18"/>
              </w:rPr>
              <w:t>çevrel</w:t>
            </w:r>
            <w:proofErr w:type="spellEnd"/>
            <w:r w:rsidRPr="006A3348">
              <w:rPr>
                <w:rFonts w:asciiTheme="minorHAnsi" w:hAnsiTheme="minorHAnsi" w:cstheme="minorHAnsi"/>
                <w:sz w:val="18"/>
              </w:rPr>
              <w:t xml:space="preserve"> çemberin yarıçapı ile ilişkisi üzerinde durulur. </w:t>
            </w:r>
          </w:p>
          <w:p w:rsidR="00B931F3" w:rsidRPr="006A3348" w:rsidRDefault="00B931F3" w:rsidP="00B931F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c) Pergel-cetvelden veya bilgi ve iletişim teknolojilerinden yararlanılır.</w:t>
            </w:r>
          </w:p>
        </w:tc>
        <w:tc>
          <w:tcPr>
            <w:tcW w:w="1842" w:type="dxa"/>
            <w:gridSpan w:val="2"/>
            <w:vAlign w:val="center"/>
          </w:tcPr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A04CD9">
        <w:trPr>
          <w:cantSplit/>
          <w:trHeight w:val="424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68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>11.5.3. Çemberde Teğet (8saat)</w:t>
            </w: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 xml:space="preserve">11.5.3.1. Çemberde teğetin özelliklerini göstererek işlemler yapar. </w:t>
            </w:r>
          </w:p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  <w:szCs w:val="22"/>
              </w:rPr>
              <w:t xml:space="preserve">a) Çemberin dışındaki bir noktadan çizilen teğet parçalarının uzunluklarının eşit olduğu gösterilir. 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 xml:space="preserve">• Merak, sebep-sonuç </w:t>
            </w:r>
            <w:proofErr w:type="gramStart"/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dahilinde</w:t>
            </w:r>
            <w:proofErr w:type="gramEnd"/>
            <w:r w:rsidRPr="00BD1DD9">
              <w:rPr>
                <w:rFonts w:asciiTheme="minorHAnsi" w:hAnsiTheme="minorHAnsi" w:cstheme="minorHAnsi"/>
                <w:sz w:val="15"/>
                <w:szCs w:val="15"/>
              </w:rPr>
              <w:t xml:space="preserve"> sorgulama ve keşfetme,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Değişkenler arasındaki ilişkileri gözlemleme,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Özel durumlardan hareketle genellemelere ulaşma,</w:t>
            </w:r>
          </w:p>
          <w:p w:rsidR="00B931F3" w:rsidRPr="0091708D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B931F3" w:rsidRPr="003C3F00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B931F3" w:rsidRPr="00C73B88" w:rsidRDefault="00B931F3" w:rsidP="00B931F3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20"/>
              </w:rPr>
            </w:pP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>23 NİSAN</w:t>
            </w: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 xml:space="preserve"> ULUSAL EĞEMENLİK VE </w:t>
            </w: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>ÇOCUK BAYRAMININ ÖNEMİ</w:t>
            </w:r>
          </w:p>
        </w:tc>
      </w:tr>
      <w:tr w:rsidR="00B931F3" w:rsidTr="00EF742C">
        <w:trPr>
          <w:cantSplit/>
          <w:trHeight w:val="24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6A3348" w:rsidRDefault="00B931F3" w:rsidP="00B93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  <w:szCs w:val="22"/>
              </w:rPr>
              <w:t>b) Üçgenin iç teğet ve dış teğet çemberleri çizilir.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77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6A3348" w:rsidRDefault="00B931F3" w:rsidP="00B93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  <w:szCs w:val="22"/>
              </w:rPr>
              <w:t xml:space="preserve">c) İki çemberin ortak teğetine girilmez.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422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6A3348">
              <w:rPr>
                <w:rFonts w:asciiTheme="minorHAnsi" w:hAnsiTheme="minorHAnsi"/>
                <w:b/>
                <w:color w:val="1F4E79" w:themeColor="accent1" w:themeShade="80"/>
                <w:sz w:val="16"/>
              </w:rPr>
              <w:t>MAYIS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A3348">
              <w:rPr>
                <w:rFonts w:asciiTheme="minorHAnsi" w:hAnsiTheme="minorHAnsi" w:cstheme="minorHAnsi"/>
                <w:sz w:val="18"/>
                <w:szCs w:val="22"/>
              </w:rPr>
              <w:t>ç) Bilgi ve iletişim teknolojileri yardımıyla bir çember ve bu çembere dışındaki bir noktadan iki teğet çizilerek dışarıda alınan noktanın sürüklenmesi suretiyle ortaya çıkan durum ele alınır.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D71DE5">
        <w:trPr>
          <w:cantSplit/>
          <w:trHeight w:val="386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  <w:szCs w:val="20"/>
              </w:rPr>
              <w:t>Dairenin Çevresi ve Alanı (8saat)</w:t>
            </w:r>
          </w:p>
        </w:tc>
        <w:tc>
          <w:tcPr>
            <w:tcW w:w="7655" w:type="dxa"/>
            <w:vAlign w:val="center"/>
          </w:tcPr>
          <w:p w:rsidR="00B931F3" w:rsidRPr="00AB4055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AB4055">
              <w:rPr>
                <w:rFonts w:asciiTheme="minorHAnsi" w:hAnsiTheme="minorHAnsi" w:cstheme="minorHAnsi"/>
                <w:b/>
                <w:i/>
                <w:sz w:val="18"/>
              </w:rPr>
              <w:t xml:space="preserve">11.5.4.1. Dairenin çevre ve alan bağıntılarını oluşturur. </w:t>
            </w:r>
          </w:p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a) Dairenin çevresi ve alanı ile ilgili uygulamalar yapılır.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399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/>
                <w:b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Daire diliminin alanı ve yay uzunluğu bağıntıları buldurularak uygulamalar yapılır.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D71DE5">
        <w:trPr>
          <w:cantSplit/>
          <w:trHeight w:val="10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B931F3" w:rsidRPr="00B1150E" w:rsidRDefault="00B931F3" w:rsidP="00B931F3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vAlign w:val="center"/>
          </w:tcPr>
          <w:p w:rsidR="00B931F3" w:rsidRPr="006A3348" w:rsidRDefault="00B931F3" w:rsidP="00B931F3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c) </w:t>
            </w:r>
            <w:proofErr w:type="spellStart"/>
            <w:r w:rsidRPr="006A3348">
              <w:rPr>
                <w:rFonts w:asciiTheme="minorHAnsi" w:hAnsiTheme="minorHAnsi" w:cstheme="minorHAnsi"/>
                <w:sz w:val="18"/>
              </w:rPr>
              <w:t>Archimedes’in</w:t>
            </w:r>
            <w:proofErr w:type="spellEnd"/>
            <w:r w:rsidRPr="006A3348">
              <w:rPr>
                <w:rFonts w:asciiTheme="minorHAnsi" w:hAnsiTheme="minorHAnsi" w:cstheme="minorHAnsi"/>
                <w:sz w:val="18"/>
              </w:rPr>
              <w:t xml:space="preserve"> çalışmalarına yer verilir.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D71DE5">
        <w:trPr>
          <w:cantSplit/>
          <w:trHeight w:val="303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Pr="00B1150E" w:rsidRDefault="00B931F3" w:rsidP="00B931F3">
            <w:pPr>
              <w:jc w:val="center"/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014" w:type="dxa"/>
            <w:vMerge/>
            <w:shd w:val="clear" w:color="auto" w:fill="DEEAF6" w:themeFill="accent1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Style w:val="fontstyle01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/>
                <w:color w:val="auto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ç) Gerçek hayat problemlerine yer verilir.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DE1526">
        <w:trPr>
          <w:cantSplit/>
          <w:trHeight w:val="420"/>
        </w:trPr>
        <w:tc>
          <w:tcPr>
            <w:tcW w:w="15866" w:type="dxa"/>
            <w:gridSpan w:val="10"/>
            <w:shd w:val="clear" w:color="auto" w:fill="E2EFD9" w:themeFill="accent6" w:themeFillTint="33"/>
            <w:vAlign w:val="center"/>
          </w:tcPr>
          <w:p w:rsidR="00B931F3" w:rsidRPr="00D71DE5" w:rsidRDefault="00B931F3" w:rsidP="00B931F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D71DE5"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  <w:t xml:space="preserve">BÖLÜM: </w:t>
            </w:r>
            <w:r w:rsidRPr="00D71DE5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  <w:t>11.6. UZAY GEOMETRİ</w:t>
            </w:r>
            <w:r w:rsidRPr="00D71DE5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 </w:t>
            </w:r>
          </w:p>
          <w:p w:rsidR="00B931F3" w:rsidRPr="00D71DE5" w:rsidRDefault="00B931F3" w:rsidP="00B931F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</w:pPr>
            <w:r w:rsidRPr="00D71DE5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Kazanım: </w:t>
            </w:r>
            <w:r w:rsidRPr="00D71DE5">
              <w:rPr>
                <w:rFonts w:asciiTheme="minorHAnsi" w:hAnsiTheme="minorHAnsi"/>
                <w:b/>
                <w:sz w:val="20"/>
                <w:szCs w:val="22"/>
              </w:rPr>
              <w:t>1</w:t>
            </w:r>
          </w:p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1DE5">
              <w:rPr>
                <w:rFonts w:asciiTheme="minorHAnsi" w:hAnsiTheme="minorHAnsi"/>
                <w:b/>
                <w:color w:val="538135" w:themeColor="accent6" w:themeShade="BF"/>
                <w:sz w:val="20"/>
                <w:szCs w:val="22"/>
              </w:rPr>
              <w:t xml:space="preserve">Ders saati: </w:t>
            </w:r>
            <w:r w:rsidRPr="00D71DE5">
              <w:rPr>
                <w:rFonts w:asciiTheme="minorHAnsi" w:hAnsiTheme="minorHAnsi"/>
                <w:b/>
                <w:sz w:val="20"/>
                <w:szCs w:val="22"/>
              </w:rPr>
              <w:t>14 saat</w:t>
            </w:r>
          </w:p>
        </w:tc>
      </w:tr>
      <w:tr w:rsidR="00B931F3" w:rsidTr="00AF73AE">
        <w:trPr>
          <w:cantSplit/>
          <w:trHeight w:val="239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6A3348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09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</w:rPr>
              <w:t>11.6.1. Katı Cisimler (14saat)</w:t>
            </w:r>
          </w:p>
        </w:tc>
        <w:tc>
          <w:tcPr>
            <w:tcW w:w="7655" w:type="dxa"/>
            <w:vMerge w:val="restart"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 xml:space="preserve">11.6.1.1. Küre, dik dairesel silindir ve dik dairesel koninin alan ve hacim bağıntılarını oluşturarak işlemler yapar. </w:t>
            </w:r>
          </w:p>
          <w:p w:rsidR="00B931F3" w:rsidRPr="006A3348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a) Gerçek hayat problemlerine yer verilir.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Matematiksel yapıların ortak özelliklerinden yola çıkarak soyutlama yapma,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Verileri sınıflandırma, analiz etme ve yorumlama,</w:t>
            </w:r>
          </w:p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31F3" w:rsidRPr="006A3348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9A6B9C">
        <w:trPr>
          <w:cantSplit/>
          <w:trHeight w:val="271"/>
        </w:trPr>
        <w:tc>
          <w:tcPr>
            <w:tcW w:w="442" w:type="dxa"/>
            <w:vMerge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Pr="006A3348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2546" w:type="dxa"/>
            <w:gridSpan w:val="2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9A6B9C">
        <w:trPr>
          <w:cantSplit/>
          <w:trHeight w:val="261"/>
        </w:trPr>
        <w:tc>
          <w:tcPr>
            <w:tcW w:w="442" w:type="dxa"/>
            <w:vMerge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CC6D11" w:rsidRDefault="00B931F3" w:rsidP="00B931F3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Pr="006A3348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9A6B9C">
        <w:trPr>
          <w:cantSplit/>
          <w:trHeight w:val="137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EE6F8B" w:rsidRDefault="00B931F3" w:rsidP="00B931F3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BD1DD9">
        <w:trPr>
          <w:cantSplit/>
          <w:trHeight w:val="333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0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6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6A3348" w:rsidRDefault="00B931F3" w:rsidP="00B931F3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 w:val="restart"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/>
                <w:color w:val="auto"/>
                <w:sz w:val="18"/>
                <w:szCs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Bilgi ve iletişim teknolojilerinden yararlanılır.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D71D98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931F3" w:rsidRPr="00C73B88" w:rsidRDefault="00B931F3" w:rsidP="00B93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t xml:space="preserve">19 MAYIS </w:t>
            </w:r>
            <w:r w:rsidRPr="00C73B88">
              <w:rPr>
                <w:rFonts w:asciiTheme="minorHAnsi" w:hAnsiTheme="minorHAnsi" w:cstheme="minorHAnsi"/>
                <w:b/>
                <w:color w:val="C00000"/>
                <w:sz w:val="18"/>
                <w:szCs w:val="16"/>
              </w:rPr>
              <w:br/>
              <w:t>ATATÜRKÜ ANMA GENÇLİK VE SPOR BAYRAMININ ÖNEMİ</w:t>
            </w:r>
          </w:p>
        </w:tc>
      </w:tr>
      <w:tr w:rsidR="00B931F3" w:rsidTr="00BD1DD9">
        <w:trPr>
          <w:cantSplit/>
          <w:trHeight w:val="64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014" w:type="dxa"/>
            <w:vMerge/>
            <w:shd w:val="clear" w:color="auto" w:fill="E2EFD9" w:themeFill="accent6" w:themeFillTint="33"/>
            <w:vAlign w:val="center"/>
          </w:tcPr>
          <w:p w:rsidR="00B931F3" w:rsidRPr="006A3348" w:rsidRDefault="00B931F3" w:rsidP="00B931F3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D71D98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B931F3" w:rsidRPr="0091708D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C00000"/>
                <w:sz w:val="18"/>
                <w:szCs w:val="24"/>
              </w:rPr>
            </w:pPr>
          </w:p>
        </w:tc>
      </w:tr>
      <w:tr w:rsidR="00B931F3" w:rsidTr="00D71DE5">
        <w:trPr>
          <w:cantSplit/>
          <w:trHeight w:val="235"/>
        </w:trPr>
        <w:tc>
          <w:tcPr>
            <w:tcW w:w="15866" w:type="dxa"/>
            <w:gridSpan w:val="10"/>
            <w:shd w:val="clear" w:color="auto" w:fill="FFF2CC" w:themeFill="accent4" w:themeFillTint="33"/>
            <w:vAlign w:val="center"/>
          </w:tcPr>
          <w:p w:rsidR="00B931F3" w:rsidRPr="00D71DE5" w:rsidRDefault="00B931F3" w:rsidP="00B93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DE5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VERİ, SAYMA VE OLASILIK</w:t>
            </w:r>
          </w:p>
        </w:tc>
      </w:tr>
      <w:tr w:rsidR="00B931F3" w:rsidTr="00DE1526">
        <w:trPr>
          <w:cantSplit/>
          <w:trHeight w:val="700"/>
        </w:trPr>
        <w:tc>
          <w:tcPr>
            <w:tcW w:w="15866" w:type="dxa"/>
            <w:gridSpan w:val="10"/>
            <w:shd w:val="clear" w:color="auto" w:fill="FFF2CC" w:themeFill="accent4" w:themeFillTint="33"/>
            <w:vAlign w:val="center"/>
          </w:tcPr>
          <w:p w:rsidR="00B931F3" w:rsidRPr="00D71DE5" w:rsidRDefault="00B931F3" w:rsidP="00B931F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71DE5">
              <w:rPr>
                <w:rFonts w:asciiTheme="minorHAnsi" w:hAnsiTheme="minorHAnsi"/>
                <w:b/>
                <w:color w:val="833C0B" w:themeColor="accent2" w:themeShade="80"/>
                <w:sz w:val="20"/>
                <w:szCs w:val="20"/>
              </w:rPr>
              <w:t xml:space="preserve">BÖLÜM: </w:t>
            </w:r>
            <w:r w:rsidRPr="00D71DE5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  <w:szCs w:val="20"/>
              </w:rPr>
              <w:t>11.7. OLASILIK</w:t>
            </w:r>
            <w:r w:rsidRPr="00D71DE5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B931F3" w:rsidRPr="00D71DE5" w:rsidRDefault="00B931F3" w:rsidP="00B931F3">
            <w:pPr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</w:pPr>
            <w:r w:rsidRPr="00D71DE5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Kazanım: </w:t>
            </w:r>
            <w:r w:rsidRPr="00D71DE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:rsidR="00B931F3" w:rsidRPr="00D71DE5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1DE5">
              <w:rPr>
                <w:rFonts w:asciiTheme="minorHAnsi" w:hAnsiTheme="minorHAnsi"/>
                <w:b/>
                <w:color w:val="538135" w:themeColor="accent6" w:themeShade="BF"/>
                <w:sz w:val="20"/>
                <w:szCs w:val="20"/>
              </w:rPr>
              <w:t xml:space="preserve">Ders saati: </w:t>
            </w:r>
            <w:r w:rsidRPr="00D71DE5">
              <w:rPr>
                <w:rFonts w:asciiTheme="minorHAnsi" w:hAnsiTheme="minorHAnsi"/>
                <w:b/>
                <w:sz w:val="20"/>
                <w:szCs w:val="20"/>
              </w:rPr>
              <w:t>18 saat</w:t>
            </w:r>
          </w:p>
        </w:tc>
      </w:tr>
      <w:tr w:rsidR="00B931F3" w:rsidTr="00BD1DD9">
        <w:trPr>
          <w:cantSplit/>
          <w:trHeight w:val="275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6A3348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B931F3" w:rsidRPr="00C20F6B" w:rsidRDefault="00B931F3" w:rsidP="00B931F3">
            <w:pPr>
              <w:ind w:left="113" w:right="113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</w:rPr>
              <w:t>11.7.1. Koşullu Olasılık (14saat)</w:t>
            </w:r>
          </w:p>
        </w:tc>
        <w:tc>
          <w:tcPr>
            <w:tcW w:w="7655" w:type="dxa"/>
            <w:vAlign w:val="center"/>
          </w:tcPr>
          <w:p w:rsidR="00B931F3" w:rsidRPr="00AB4055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AB4055">
              <w:rPr>
                <w:rFonts w:asciiTheme="minorHAnsi" w:hAnsiTheme="minorHAnsi" w:cstheme="minorHAnsi"/>
                <w:b/>
                <w:i/>
                <w:sz w:val="18"/>
              </w:rPr>
              <w:t xml:space="preserve">11.7.1.1. Koşullu olasılığı açıklayarak problemler çözer. </w:t>
            </w:r>
          </w:p>
          <w:p w:rsidR="00B931F3" w:rsidRPr="00AB4055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a) Olasılık konusunun tarihsel gelişim sürecinden bahsedilir.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Matematiği, modelleme ve problem çözme sürecinde aktif olarak kullanma,</w:t>
            </w:r>
          </w:p>
          <w:p w:rsidR="00B931F3" w:rsidRPr="00BD1DD9" w:rsidRDefault="00B931F3" w:rsidP="00B931F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Yeni bilgileri mevcut bilgilerle ilişkilendirme,</w:t>
            </w:r>
          </w:p>
          <w:p w:rsidR="00B931F3" w:rsidRPr="00705A2D" w:rsidRDefault="00B931F3" w:rsidP="00B931F3">
            <w:pPr>
              <w:jc w:val="center"/>
              <w:rPr>
                <w:rFonts w:asciiTheme="minorHAnsi" w:hAnsiTheme="minorHAnsi"/>
                <w:color w:val="000000"/>
                <w:sz w:val="14"/>
              </w:rPr>
            </w:pPr>
            <w:r w:rsidRPr="00BD1DD9">
              <w:rPr>
                <w:rFonts w:asciiTheme="minorHAnsi" w:hAnsiTheme="minorHAnsi" w:cstheme="minorHAnsi"/>
                <w:sz w:val="15"/>
                <w:szCs w:val="15"/>
              </w:rPr>
              <w:t>• Ulaşılan sonuçları matematiksel dilde ifade etme, gerekçelendirme ve paylaşma,</w:t>
            </w:r>
          </w:p>
        </w:tc>
        <w:tc>
          <w:tcPr>
            <w:tcW w:w="1418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B931F3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</w:p>
          <w:p w:rsidR="00B931F3" w:rsidRPr="003C3F00" w:rsidRDefault="00B931F3" w:rsidP="00B931F3">
            <w:pPr>
              <w:jc w:val="center"/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Sınıf içi araç ve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gereçler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Cetvel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multimedya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araçları , ders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kitabı 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öğretmenin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hazırladığı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etkinlikler</w:t>
            </w:r>
          </w:p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AB4055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B931F3" w:rsidTr="00EF742C">
        <w:trPr>
          <w:cantSplit/>
          <w:trHeight w:val="27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FF2CC" w:themeFill="accent4" w:themeFillTint="33"/>
            <w:vAlign w:val="center"/>
          </w:tcPr>
          <w:p w:rsidR="00B931F3" w:rsidRPr="006A3348" w:rsidRDefault="00B931F3" w:rsidP="00B931F3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b) Gerçek hayat problemlerine yer verilir.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EF742C">
        <w:trPr>
          <w:cantSplit/>
          <w:trHeight w:val="275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FF2CC" w:themeFill="accent4" w:themeFillTint="33"/>
            <w:vAlign w:val="center"/>
          </w:tcPr>
          <w:p w:rsidR="00B931F3" w:rsidRPr="006A3348" w:rsidRDefault="00B931F3" w:rsidP="00B931F3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931F3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>11.7.1.2. Bağımlı ve bağımsız olayları açıklayarak gerçekleşme olasılıklarını hesaplar.</w:t>
            </w:r>
            <w:r w:rsidRPr="006A334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Gerçek hayat problemlerine yer verilir.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91708D">
        <w:trPr>
          <w:cantSplit/>
          <w:trHeight w:val="161"/>
        </w:trPr>
        <w:tc>
          <w:tcPr>
            <w:tcW w:w="442" w:type="dxa"/>
            <w:vMerge w:val="restart"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HAZİRAN</w:t>
            </w: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FF2CC" w:themeFill="accent4" w:themeFillTint="33"/>
            <w:vAlign w:val="center"/>
          </w:tcPr>
          <w:p w:rsidR="00B931F3" w:rsidRPr="006A3348" w:rsidRDefault="00B931F3" w:rsidP="00B931F3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B931F3" w:rsidRPr="006A3348" w:rsidRDefault="00B931F3" w:rsidP="00B931F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6A3348">
              <w:rPr>
                <w:rFonts w:asciiTheme="minorHAnsi" w:hAnsiTheme="minorHAnsi" w:cstheme="minorHAnsi"/>
                <w:b/>
                <w:i/>
                <w:sz w:val="18"/>
              </w:rPr>
              <w:t xml:space="preserve">11.7.1.3. Bileşik olayı açıklayarak gerçekleşme olasılığını hesaplar. </w:t>
            </w:r>
          </w:p>
          <w:p w:rsidR="00B931F3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 xml:space="preserve">a) Ağaç şemasından yararlanılır. </w:t>
            </w:r>
          </w:p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b) En fazla üç aşamalı olaylardan seçim yapılır.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91708D">
        <w:trPr>
          <w:cantSplit/>
          <w:trHeight w:val="16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FF2CC" w:themeFill="accent4" w:themeFillTint="33"/>
            <w:vAlign w:val="center"/>
          </w:tcPr>
          <w:p w:rsidR="00B931F3" w:rsidRPr="006A3348" w:rsidRDefault="00B931F3" w:rsidP="00B931F3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B931F3" w:rsidRPr="00D71DE5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91708D">
        <w:trPr>
          <w:cantSplit/>
          <w:trHeight w:val="161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FF2CC" w:themeFill="accent4" w:themeFillTint="33"/>
            <w:vAlign w:val="center"/>
          </w:tcPr>
          <w:p w:rsidR="00B931F3" w:rsidRPr="006A3348" w:rsidRDefault="00B931F3" w:rsidP="00B931F3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B931F3" w:rsidRDefault="00B931F3" w:rsidP="00B931F3">
            <w:pPr>
              <w:rPr>
                <w:rFonts w:asciiTheme="minorHAnsi" w:hAnsiTheme="minorHAnsi" w:cstheme="minorHAnsi"/>
                <w:sz w:val="18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c) “</w:t>
            </w:r>
            <w:proofErr w:type="gramStart"/>
            <w:r w:rsidRPr="006A3348">
              <w:rPr>
                <w:rFonts w:asciiTheme="minorHAnsi" w:hAnsiTheme="minorHAnsi" w:cstheme="minorHAnsi"/>
                <w:sz w:val="18"/>
              </w:rPr>
              <w:t>ve,</w:t>
            </w:r>
            <w:proofErr w:type="gramEnd"/>
            <w:r w:rsidRPr="006A3348">
              <w:rPr>
                <w:rFonts w:asciiTheme="minorHAnsi" w:hAnsiTheme="minorHAnsi" w:cstheme="minorHAnsi"/>
                <w:sz w:val="18"/>
              </w:rPr>
              <w:t xml:space="preserve"> veya” bağlaçları ile oluşturulan olayların olasılıkları hesaplatılır.</w:t>
            </w:r>
          </w:p>
          <w:p w:rsidR="00B931F3" w:rsidRPr="00D71DE5" w:rsidRDefault="00B931F3" w:rsidP="00B931F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24"/>
              </w:rPr>
            </w:pPr>
            <w:r w:rsidRPr="006A3348">
              <w:rPr>
                <w:rFonts w:asciiTheme="minorHAnsi" w:hAnsiTheme="minorHAnsi" w:cstheme="minorHAnsi"/>
                <w:sz w:val="18"/>
              </w:rPr>
              <w:t>ç) Gerçek hayat problemlerine yer verilir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C73B88">
        <w:trPr>
          <w:cantSplit/>
          <w:trHeight w:val="320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  <w:bookmarkStart w:id="0" w:name="_GoBack"/>
            <w:bookmarkEnd w:id="0"/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C73B88">
        <w:trPr>
          <w:cantSplit/>
          <w:trHeight w:val="598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16"/>
              </w:rPr>
            </w:pPr>
            <w:r w:rsidRPr="006A3348">
              <w:rPr>
                <w:rFonts w:asciiTheme="minorHAnsi" w:hAnsiTheme="minorHAnsi" w:cstheme="minorHAnsi"/>
                <w:b/>
                <w:sz w:val="20"/>
              </w:rPr>
              <w:t>Deneysel ve Teorik Olasılık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7655" w:type="dxa"/>
            <w:vMerge w:val="restart"/>
            <w:vAlign w:val="center"/>
          </w:tcPr>
          <w:p w:rsidR="00B931F3" w:rsidRPr="00AB4055" w:rsidRDefault="00B931F3" w:rsidP="00B931F3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AB405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11.7.2.1. Deneysel olasılık ile teorik olasılığı ilişkilendirir.</w:t>
            </w:r>
            <w:r w:rsidRPr="00AB405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AB405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Bilgi ve iletişim teknolojilerinden yararlanılır.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31F3" w:rsidTr="00C73B88">
        <w:trPr>
          <w:cantSplit/>
          <w:trHeight w:val="408"/>
        </w:trPr>
        <w:tc>
          <w:tcPr>
            <w:tcW w:w="442" w:type="dxa"/>
            <w:vMerge/>
            <w:textDirection w:val="btLr"/>
            <w:vAlign w:val="center"/>
          </w:tcPr>
          <w:p w:rsidR="00B931F3" w:rsidRDefault="00B931F3" w:rsidP="00B931F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9" w:type="dxa"/>
            <w:vMerge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0" w:type="dxa"/>
            <w:vAlign w:val="center"/>
          </w:tcPr>
          <w:p w:rsidR="00B931F3" w:rsidRDefault="00B931F3" w:rsidP="00B931F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01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B931F3" w:rsidRPr="006A3348" w:rsidRDefault="00B931F3" w:rsidP="00B931F3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55" w:type="dxa"/>
            <w:vMerge/>
            <w:vAlign w:val="center"/>
          </w:tcPr>
          <w:p w:rsidR="00B931F3" w:rsidRPr="006A3348" w:rsidRDefault="00B931F3" w:rsidP="00B931F3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931F3" w:rsidRPr="00705A2D" w:rsidRDefault="00B931F3" w:rsidP="00B931F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931F3" w:rsidRDefault="00B931F3" w:rsidP="00B931F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931F3" w:rsidRPr="00C20F6B" w:rsidRDefault="00B931F3" w:rsidP="00B931F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36692" w:rsidRPr="00236692" w:rsidRDefault="00236692" w:rsidP="00DE1526">
      <w:pPr>
        <w:jc w:val="center"/>
        <w:rPr>
          <w:rFonts w:asciiTheme="minorHAnsi" w:hAnsiTheme="minorHAnsi" w:cstheme="minorHAnsi"/>
          <w:sz w:val="16"/>
          <w:szCs w:val="16"/>
        </w:rPr>
      </w:pPr>
      <w:r w:rsidRPr="00236692">
        <w:rPr>
          <w:rFonts w:asciiTheme="minorHAnsi" w:hAnsiTheme="minorHAnsi" w:cstheme="minorHAnsi"/>
          <w:sz w:val="16"/>
          <w:szCs w:val="16"/>
        </w:rPr>
        <w:t xml:space="preserve">Bu yıllık plan </w:t>
      </w:r>
      <w:hyperlink r:id="rId5" w:history="1">
        <w:r w:rsidRPr="00236692">
          <w:rPr>
            <w:rStyle w:val="Kpr"/>
            <w:rFonts w:asciiTheme="minorHAnsi" w:hAnsiTheme="minorHAnsi" w:cstheme="minorHAnsi"/>
            <w:sz w:val="16"/>
            <w:szCs w:val="16"/>
          </w:rPr>
          <w:t>www.fizikolog.net</w:t>
        </w:r>
      </w:hyperlink>
      <w:r w:rsidRPr="00236692">
        <w:rPr>
          <w:rFonts w:asciiTheme="minorHAnsi" w:hAnsiTheme="minorHAnsi" w:cstheme="minorHAnsi"/>
          <w:sz w:val="16"/>
          <w:szCs w:val="16"/>
        </w:rPr>
        <w:t xml:space="preserve"> sitesi tarafından düzenlenmiştir. Başka sitelerce link verilmeden kopyalanıp yayınlaması yasaktır.</w:t>
      </w:r>
    </w:p>
    <w:sectPr w:rsidR="00236692" w:rsidRPr="00236692" w:rsidSect="0075042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MMaRelation-Regular">
    <w:altName w:val="Times New Roman"/>
    <w:panose1 w:val="00000000000000000000"/>
    <w:charset w:val="00"/>
    <w:family w:val="roman"/>
    <w:notTrueType/>
    <w:pitch w:val="default"/>
  </w:font>
  <w:font w:name="MMaFermat-Regular">
    <w:altName w:val="Times New Roman"/>
    <w:panose1 w:val="00000000000000000000"/>
    <w:charset w:val="00"/>
    <w:family w:val="roman"/>
    <w:notTrueType/>
    <w:pitch w:val="default"/>
  </w:font>
  <w:font w:name="MMaGreek-Regular">
    <w:altName w:val="Times New Roman"/>
    <w:panose1 w:val="00000000000000000000"/>
    <w:charset w:val="00"/>
    <w:family w:val="roman"/>
    <w:notTrueType/>
    <w:pitch w:val="default"/>
  </w:font>
  <w:font w:name="MMaBinary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3"/>
    <w:rsid w:val="000077F8"/>
    <w:rsid w:val="00051CAC"/>
    <w:rsid w:val="00065766"/>
    <w:rsid w:val="000747F9"/>
    <w:rsid w:val="000937AF"/>
    <w:rsid w:val="0012052B"/>
    <w:rsid w:val="00186B48"/>
    <w:rsid w:val="001A10B3"/>
    <w:rsid w:val="001A4DA2"/>
    <w:rsid w:val="002005E7"/>
    <w:rsid w:val="002162F9"/>
    <w:rsid w:val="00235AF8"/>
    <w:rsid w:val="00236692"/>
    <w:rsid w:val="00237303"/>
    <w:rsid w:val="003B36DF"/>
    <w:rsid w:val="003B4683"/>
    <w:rsid w:val="003B7F6A"/>
    <w:rsid w:val="003C3F00"/>
    <w:rsid w:val="003E4F6E"/>
    <w:rsid w:val="0042105B"/>
    <w:rsid w:val="004222BE"/>
    <w:rsid w:val="00422850"/>
    <w:rsid w:val="00437B39"/>
    <w:rsid w:val="00446F36"/>
    <w:rsid w:val="00482264"/>
    <w:rsid w:val="00496820"/>
    <w:rsid w:val="00515EDC"/>
    <w:rsid w:val="0052096F"/>
    <w:rsid w:val="005458D3"/>
    <w:rsid w:val="00560EC8"/>
    <w:rsid w:val="005B4480"/>
    <w:rsid w:val="005B7877"/>
    <w:rsid w:val="005C048F"/>
    <w:rsid w:val="005D007A"/>
    <w:rsid w:val="005D6AED"/>
    <w:rsid w:val="006A3348"/>
    <w:rsid w:val="006B10C2"/>
    <w:rsid w:val="006C3019"/>
    <w:rsid w:val="00705A2D"/>
    <w:rsid w:val="00717DB7"/>
    <w:rsid w:val="00750427"/>
    <w:rsid w:val="00802A59"/>
    <w:rsid w:val="00815FE7"/>
    <w:rsid w:val="00825522"/>
    <w:rsid w:val="0085096A"/>
    <w:rsid w:val="008765B0"/>
    <w:rsid w:val="00880B3D"/>
    <w:rsid w:val="008A092E"/>
    <w:rsid w:val="008B03CB"/>
    <w:rsid w:val="008D3C5F"/>
    <w:rsid w:val="0091708D"/>
    <w:rsid w:val="00926831"/>
    <w:rsid w:val="00936683"/>
    <w:rsid w:val="009A3381"/>
    <w:rsid w:val="009E2AC2"/>
    <w:rsid w:val="00A00CE0"/>
    <w:rsid w:val="00A04CD9"/>
    <w:rsid w:val="00A26338"/>
    <w:rsid w:val="00A318CD"/>
    <w:rsid w:val="00A45B99"/>
    <w:rsid w:val="00A75F74"/>
    <w:rsid w:val="00AB4055"/>
    <w:rsid w:val="00B1150E"/>
    <w:rsid w:val="00B20D73"/>
    <w:rsid w:val="00B41828"/>
    <w:rsid w:val="00B7656A"/>
    <w:rsid w:val="00B931F3"/>
    <w:rsid w:val="00BB3A0F"/>
    <w:rsid w:val="00BB3BFA"/>
    <w:rsid w:val="00BC01CD"/>
    <w:rsid w:val="00BD1DD9"/>
    <w:rsid w:val="00BE7362"/>
    <w:rsid w:val="00C20F6B"/>
    <w:rsid w:val="00C23ACE"/>
    <w:rsid w:val="00C73229"/>
    <w:rsid w:val="00C73B88"/>
    <w:rsid w:val="00CA5140"/>
    <w:rsid w:val="00CC6D11"/>
    <w:rsid w:val="00CE10C7"/>
    <w:rsid w:val="00D27E20"/>
    <w:rsid w:val="00D30675"/>
    <w:rsid w:val="00D61443"/>
    <w:rsid w:val="00D71D98"/>
    <w:rsid w:val="00D71DE5"/>
    <w:rsid w:val="00D7671D"/>
    <w:rsid w:val="00D85A4D"/>
    <w:rsid w:val="00DC1FCA"/>
    <w:rsid w:val="00DE1526"/>
    <w:rsid w:val="00DF4370"/>
    <w:rsid w:val="00E00EBE"/>
    <w:rsid w:val="00E14B2A"/>
    <w:rsid w:val="00E74088"/>
    <w:rsid w:val="00EE6F8B"/>
    <w:rsid w:val="00EF0C98"/>
    <w:rsid w:val="00EF742C"/>
    <w:rsid w:val="00F578FE"/>
    <w:rsid w:val="00F77390"/>
    <w:rsid w:val="00F945E1"/>
    <w:rsid w:val="00FD1208"/>
    <w:rsid w:val="00FD4D74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14AA"/>
  <w15:chartTrackingRefBased/>
  <w15:docId w15:val="{5A35ACEE-DCAB-46C5-AFC4-37EB22C3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15FE7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5B7877"/>
    <w:rPr>
      <w:rFonts w:ascii="BlissTurk" w:hAnsi="BlissTurk" w:hint="default"/>
      <w:b w:val="0"/>
      <w:bCs w:val="0"/>
      <w:i w:val="0"/>
      <w:iCs w:val="0"/>
      <w:color w:val="57585A"/>
      <w:sz w:val="24"/>
      <w:szCs w:val="24"/>
    </w:rPr>
  </w:style>
  <w:style w:type="character" w:customStyle="1" w:styleId="fontstyle31">
    <w:name w:val="fontstyle31"/>
    <w:basedOn w:val="VarsaylanParagrafYazTipi"/>
    <w:rsid w:val="00880B3D"/>
    <w:rPr>
      <w:rFonts w:ascii="Times-Roman" w:hAnsi="Times-Roman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41">
    <w:name w:val="fontstyle41"/>
    <w:basedOn w:val="VarsaylanParagrafYazTipi"/>
    <w:rsid w:val="00880B3D"/>
    <w:rPr>
      <w:rFonts w:ascii="Wingdings2" w:hAnsi="Wingdings2" w:hint="default"/>
      <w:b w:val="0"/>
      <w:bCs w:val="0"/>
      <w:i w:val="0"/>
      <w:iCs w:val="0"/>
      <w:color w:val="57585A"/>
      <w:sz w:val="22"/>
      <w:szCs w:val="22"/>
    </w:rPr>
  </w:style>
  <w:style w:type="paragraph" w:styleId="ListeParagraf">
    <w:name w:val="List Paragraph"/>
    <w:basedOn w:val="Normal"/>
    <w:uiPriority w:val="34"/>
    <w:qFormat/>
    <w:rsid w:val="00880B3D"/>
    <w:pPr>
      <w:ind w:left="720"/>
      <w:contextualSpacing/>
    </w:pPr>
  </w:style>
  <w:style w:type="character" w:customStyle="1" w:styleId="fontstyle11">
    <w:name w:val="fontstyle11"/>
    <w:basedOn w:val="VarsaylanParagrafYazTipi"/>
    <w:rsid w:val="00482264"/>
    <w:rPr>
      <w:rFonts w:ascii="Wingdings2" w:hAnsi="Wingdings2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51">
    <w:name w:val="fontstyle51"/>
    <w:basedOn w:val="VarsaylanParagrafYazTipi"/>
    <w:rsid w:val="00482264"/>
    <w:rPr>
      <w:rFonts w:ascii="MMaRelation-Regular" w:hAnsi="MMaRelation-Regular" w:hint="default"/>
      <w:b w:val="0"/>
      <w:bCs w:val="0"/>
      <w:i w:val="0"/>
      <w:iCs w:val="0"/>
      <w:color w:val="57585A"/>
      <w:sz w:val="18"/>
      <w:szCs w:val="18"/>
    </w:rPr>
  </w:style>
  <w:style w:type="character" w:customStyle="1" w:styleId="fontstyle61">
    <w:name w:val="fontstyle61"/>
    <w:basedOn w:val="VarsaylanParagrafYazTipi"/>
    <w:rsid w:val="00482264"/>
    <w:rPr>
      <w:rFonts w:ascii="MMaFermat-Regular" w:hAnsi="MMaFermat-Regular" w:hint="default"/>
      <w:b w:val="0"/>
      <w:bCs w:val="0"/>
      <w:i w:val="0"/>
      <w:iCs w:val="0"/>
      <w:color w:val="57585A"/>
      <w:sz w:val="22"/>
      <w:szCs w:val="22"/>
    </w:rPr>
  </w:style>
  <w:style w:type="character" w:customStyle="1" w:styleId="fontstyle71">
    <w:name w:val="fontstyle71"/>
    <w:basedOn w:val="VarsaylanParagrafYazTipi"/>
    <w:rsid w:val="00482264"/>
    <w:rPr>
      <w:rFonts w:ascii="MMaGreek-Regular" w:hAnsi="MMaGreek-Regular" w:hint="default"/>
      <w:b w:val="0"/>
      <w:bCs w:val="0"/>
      <w:i w:val="0"/>
      <w:iCs w:val="0"/>
      <w:color w:val="57585A"/>
      <w:sz w:val="24"/>
      <w:szCs w:val="24"/>
    </w:rPr>
  </w:style>
  <w:style w:type="character" w:customStyle="1" w:styleId="fontstyle81">
    <w:name w:val="fontstyle81"/>
    <w:basedOn w:val="VarsaylanParagrafYazTipi"/>
    <w:rsid w:val="00482264"/>
    <w:rPr>
      <w:rFonts w:ascii="MMaBinary-Regular" w:hAnsi="MMaBinary-Regular" w:hint="default"/>
      <w:b w:val="0"/>
      <w:bCs w:val="0"/>
      <w:i w:val="0"/>
      <w:iCs w:val="0"/>
      <w:color w:val="57585A"/>
      <w:sz w:val="22"/>
      <w:szCs w:val="22"/>
    </w:rPr>
  </w:style>
  <w:style w:type="character" w:styleId="Kpr">
    <w:name w:val="Hyperlink"/>
    <w:basedOn w:val="VarsaylanParagrafYazTipi"/>
    <w:rsid w:val="001A4DA2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051CAC"/>
    <w:rPr>
      <w:color w:val="808080"/>
    </w:rPr>
  </w:style>
  <w:style w:type="paragraph" w:styleId="AralkYok">
    <w:name w:val="No Spacing"/>
    <w:uiPriority w:val="1"/>
    <w:qFormat/>
    <w:rsid w:val="0042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zikolog.net" TargetMode="External"/><Relationship Id="rId4" Type="http://schemas.openxmlformats.org/officeDocument/2006/relationships/hyperlink" Target="http://www.fizikolog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5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31</cp:revision>
  <cp:lastPrinted>2021-08-14T08:58:00Z</cp:lastPrinted>
  <dcterms:created xsi:type="dcterms:W3CDTF">2016-08-06T18:21:00Z</dcterms:created>
  <dcterms:modified xsi:type="dcterms:W3CDTF">2023-08-25T21:36:00Z</dcterms:modified>
</cp:coreProperties>
</file>